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2271"/>
        <w:gridCol w:w="3918"/>
      </w:tblGrid>
      <w:tr w:rsidR="00883E2B" w:rsidRPr="001B791C" w14:paraId="7A12CEEA" w14:textId="77777777" w:rsidTr="00711BFC">
        <w:trPr>
          <w:trHeight w:val="830"/>
        </w:trPr>
        <w:tc>
          <w:tcPr>
            <w:tcW w:w="2260" w:type="dxa"/>
            <w:tcMar>
              <w:top w:w="113" w:type="dxa"/>
            </w:tcMar>
          </w:tcPr>
          <w:p w14:paraId="221A505E" w14:textId="77777777" w:rsidR="00C239F2" w:rsidRPr="001B791C" w:rsidRDefault="00C239F2" w:rsidP="0038576F">
            <w:r w:rsidRPr="001B791C">
              <w:rPr>
                <w:noProof/>
              </w:rPr>
              <mc:AlternateContent>
                <mc:Choice Requires="wps">
                  <w:drawing>
                    <wp:anchor distT="0" distB="0" distL="114300" distR="114300" simplePos="0" relativeHeight="251659264" behindDoc="1" locked="1" layoutInCell="1" allowOverlap="1" wp14:anchorId="589B8FFD" wp14:editId="62EFCAAE">
                      <wp:simplePos x="0" y="0"/>
                      <wp:positionH relativeFrom="column">
                        <wp:posOffset>-1008380</wp:posOffset>
                      </wp:positionH>
                      <wp:positionV relativeFrom="page">
                        <wp:posOffset>-5715</wp:posOffset>
                      </wp:positionV>
                      <wp:extent cx="810000" cy="439200"/>
                      <wp:effectExtent l="0" t="0" r="9525" b="0"/>
                      <wp:wrapNone/>
                      <wp:docPr id="7" name="Textruta 7"/>
                      <wp:cNvGraphicFramePr/>
                      <a:graphic xmlns:a="http://schemas.openxmlformats.org/drawingml/2006/main">
                        <a:graphicData uri="http://schemas.microsoft.com/office/word/2010/wordprocessingShape">
                          <wps:wsp>
                            <wps:cNvSpPr txBox="1"/>
                            <wps:spPr>
                              <a:xfrm>
                                <a:off x="0" y="0"/>
                                <a:ext cx="810000" cy="439200"/>
                              </a:xfrm>
                              <a:prstGeom prst="rect">
                                <a:avLst/>
                              </a:prstGeom>
                              <a:noFill/>
                              <a:ln w="6350">
                                <a:noFill/>
                              </a:ln>
                            </wps:spPr>
                            <wps:txbx>
                              <w:txbxContent>
                                <w:sdt>
                                  <w:sdtPr>
                                    <w:alias w:val="Datum"/>
                                    <w:tag w:val=""/>
                                    <w:id w:val="-1352181997"/>
                                    <w:placeholder>
                                      <w:docPart w:val="D39B1D966EA2451E87B9301CA48378F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72C5732" w14:textId="34B638FC" w:rsidR="00C239F2" w:rsidRPr="001B791C" w:rsidRDefault="00461A40" w:rsidP="00C239F2">
                                      <w:r w:rsidRPr="00AA150D">
                                        <w:t>20260</w:t>
                                      </w:r>
                                      <w:r w:rsidR="00AA150D">
                                        <w:t>70</w:t>
                                      </w:r>
                                      <w:r w:rsidRPr="00AA150D">
                                        <w:t>1</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B8FFD" id="_x0000_t202" coordsize="21600,21600" o:spt="202" path="m,l,21600r21600,l21600,xe">
                      <v:stroke joinstyle="miter"/>
                      <v:path gradientshapeok="t" o:connecttype="rect"/>
                    </v:shapetype>
                    <v:shape id="Textruta 7" o:spid="_x0000_s1026" type="#_x0000_t202" style="position:absolute;margin-left:-79.4pt;margin-top:-.45pt;width:63.8pt;height:3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" filled="f" stroked="f" strokeweight=".5pt">
                      <v:textbox inset="0,0,0,0">
                        <w:txbxContent>
                          <w:sdt>
                            <w:sdtPr>
                              <w:alias w:val="Datum"/>
                              <w:tag w:val=""/>
                              <w:id w:val="-1352181997"/>
                              <w:placeholder>
                                <w:docPart w:val="D39B1D966EA2451E87B9301CA48378F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72C5732" w14:textId="34B638FC" w:rsidR="00C239F2" w:rsidRPr="001B791C" w:rsidRDefault="00461A40" w:rsidP="00C239F2">
                                <w:r w:rsidRPr="00AA150D">
                                  <w:t>20260</w:t>
                                </w:r>
                                <w:r w:rsidR="00AA150D">
                                  <w:t>70</w:t>
                                </w:r>
                                <w:r w:rsidRPr="00AA150D">
                                  <w:t>1</w:t>
                                </w:r>
                              </w:p>
                            </w:sdtContent>
                          </w:sdt>
                        </w:txbxContent>
                      </v:textbox>
                      <w10:wrap anchory="page"/>
                      <w10:anchorlock/>
                    </v:shape>
                  </w:pict>
                </mc:Fallback>
              </mc:AlternateContent>
            </w:r>
          </w:p>
        </w:tc>
        <w:tc>
          <w:tcPr>
            <w:tcW w:w="2271" w:type="dxa"/>
            <w:tcMar>
              <w:top w:w="113" w:type="dxa"/>
            </w:tcMar>
          </w:tcPr>
          <w:p w14:paraId="6689EFF3" w14:textId="77777777" w:rsidR="00C239F2" w:rsidRPr="001B791C" w:rsidRDefault="00C239F2" w:rsidP="0038576F"/>
        </w:tc>
        <w:tc>
          <w:tcPr>
            <w:tcW w:w="3918" w:type="dxa"/>
            <w:tcMar>
              <w:top w:w="113" w:type="dxa"/>
              <w:left w:w="0" w:type="dxa"/>
              <w:right w:w="0" w:type="dxa"/>
            </w:tcMar>
          </w:tcPr>
          <w:p w14:paraId="54C73A42" w14:textId="68FF7B65" w:rsidR="00C239F2" w:rsidRPr="001B791C" w:rsidRDefault="00C239F2" w:rsidP="00AC04A5"/>
        </w:tc>
      </w:tr>
    </w:tbl>
    <w:p w14:paraId="344273D2" w14:textId="6BFD6817" w:rsidR="00461A40" w:rsidRPr="00461A40" w:rsidRDefault="00E66E15" w:rsidP="00461A40">
      <w:pPr>
        <w:pStyle w:val="Rubrik1"/>
        <w:rPr>
          <w:sz w:val="40"/>
          <w:szCs w:val="40"/>
        </w:rPr>
      </w:pPr>
      <w:r w:rsidRPr="00E66E15">
        <w:rPr>
          <w:sz w:val="40"/>
          <w:szCs w:val="40"/>
        </w:rPr>
        <w:t>Välkommen till Telge Bostäder</w:t>
      </w:r>
    </w:p>
    <w:p w14:paraId="371C76EC" w14:textId="77777777" w:rsidR="00097548" w:rsidRDefault="00097548" w:rsidP="004F40BB"/>
    <w:p w14:paraId="736D9EB3" w14:textId="6924B72D" w:rsidR="004F40BB" w:rsidRPr="00097548" w:rsidRDefault="004F40BB" w:rsidP="004F40BB">
      <w:pPr>
        <w:rPr>
          <w:rFonts w:asciiTheme="majorHAnsi" w:hAnsiTheme="majorHAnsi"/>
        </w:rPr>
      </w:pPr>
      <w:r w:rsidRPr="00097548">
        <w:rPr>
          <w:rFonts w:asciiTheme="majorHAnsi" w:hAnsiTheme="majorHAnsi" w:cs="Calibri"/>
          <w:sz w:val="20"/>
          <w:szCs w:val="20"/>
        </w:rPr>
        <w:t>Vi är glada att välkomna dig som hyresgäst hos oss. Onsdagen den 1 juli tar vi över fastigheten på Jovisgatan 2. Vi hoppas du ska trivas hos oss och känna dig som hemma. Här får du praktisk information om övertagandet. Vi kommer också återkomma löpande med mer information.</w:t>
      </w:r>
    </w:p>
    <w:p w14:paraId="4F6E1D5B" w14:textId="6A390DA2" w:rsidR="004F40BB" w:rsidRPr="00097548" w:rsidRDefault="005D7AA3" w:rsidP="004F40BB">
      <w:pPr>
        <w:rPr>
          <w:rFonts w:asciiTheme="majorHAnsi" w:hAnsiTheme="majorHAnsi" w:cs="Calibri"/>
          <w:sz w:val="20"/>
          <w:szCs w:val="20"/>
        </w:rPr>
      </w:pPr>
      <w:r>
        <w:rPr>
          <w:rFonts w:asciiTheme="majorHAnsi" w:hAnsiTheme="majorHAnsi" w:cs="Calibri"/>
          <w:sz w:val="20"/>
          <w:szCs w:val="20"/>
        </w:rPr>
        <w:t>Bra att veta att d</w:t>
      </w:r>
      <w:r w:rsidR="004F40BB" w:rsidRPr="00097548">
        <w:rPr>
          <w:rFonts w:asciiTheme="majorHAnsi" w:hAnsiTheme="majorHAnsi" w:cs="Calibri"/>
          <w:sz w:val="20"/>
          <w:szCs w:val="20"/>
        </w:rPr>
        <w:t xml:space="preserve">et kan ta lite tid innan vi har full överblick över fastighetens skick. Därför gör vi inga större åtgärder direkt vid övertagandet. I stället arbetar vi steg för steg för att långsiktigt förbättra boendemiljön. </w:t>
      </w:r>
    </w:p>
    <w:p w14:paraId="4E690E4A" w14:textId="56D596E2" w:rsidR="004F40BB" w:rsidRPr="00097548" w:rsidRDefault="004F40BB" w:rsidP="004F40BB">
      <w:pPr>
        <w:spacing w:after="0"/>
        <w:rPr>
          <w:rFonts w:asciiTheme="majorHAnsi" w:hAnsiTheme="majorHAnsi" w:cs="Calibri"/>
          <w:b/>
          <w:bCs/>
          <w:sz w:val="20"/>
          <w:szCs w:val="20"/>
        </w:rPr>
      </w:pPr>
      <w:r w:rsidRPr="00097548">
        <w:rPr>
          <w:rFonts w:asciiTheme="majorHAnsi" w:hAnsiTheme="majorHAnsi" w:cs="Calibri"/>
          <w:b/>
          <w:bCs/>
          <w:sz w:val="20"/>
          <w:szCs w:val="20"/>
        </w:rPr>
        <w:t>Lägenhetsnummer</w:t>
      </w:r>
    </w:p>
    <w:p w14:paraId="2F560BBE" w14:textId="77777777" w:rsidR="004F40BB" w:rsidRPr="00097548" w:rsidRDefault="004F40BB" w:rsidP="004F40BB">
      <w:pPr>
        <w:spacing w:after="0"/>
        <w:rPr>
          <w:rFonts w:asciiTheme="majorHAnsi" w:hAnsiTheme="majorHAnsi" w:cs="Calibri"/>
          <w:sz w:val="20"/>
          <w:szCs w:val="20"/>
        </w:rPr>
      </w:pPr>
      <w:r w:rsidRPr="00097548">
        <w:rPr>
          <w:rFonts w:asciiTheme="majorHAnsi" w:hAnsiTheme="majorHAnsi" w:cs="Calibri"/>
          <w:sz w:val="20"/>
          <w:szCs w:val="20"/>
        </w:rPr>
        <w:t>Din lägenhet behåller sitt 4-siffriga nummer från Lantmäteriet. Du får också ett nytt nummer som vi märker upp din lägenhet och ditt förråd med. Det är ett 5</w:t>
      </w:r>
      <w:r w:rsidRPr="00097548">
        <w:rPr>
          <w:rFonts w:asciiTheme="majorHAnsi" w:hAnsiTheme="majorHAnsi" w:cs="Calibri"/>
          <w:sz w:val="20"/>
          <w:szCs w:val="20"/>
        </w:rPr>
        <w:noBreakHyphen/>
        <w:t>siffrigt nummer som används i våra system. Uppge alltid det numret när du kontaktar oss eller gör en felanmälan.</w:t>
      </w:r>
    </w:p>
    <w:p w14:paraId="130D5038" w14:textId="77777777" w:rsidR="004F40BB" w:rsidRPr="00097548" w:rsidRDefault="004F40BB" w:rsidP="004F40BB">
      <w:pPr>
        <w:spacing w:after="0"/>
        <w:rPr>
          <w:rFonts w:asciiTheme="majorHAnsi" w:hAnsiTheme="majorHAnsi" w:cs="Calibri"/>
          <w:sz w:val="20"/>
          <w:szCs w:val="20"/>
        </w:rPr>
      </w:pPr>
    </w:p>
    <w:p w14:paraId="00CB1FCE"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b/>
          <w:bCs/>
          <w:sz w:val="20"/>
          <w:szCs w:val="20"/>
        </w:rPr>
        <w:t>Nycklar</w:t>
      </w:r>
      <w:r w:rsidRPr="00097548">
        <w:rPr>
          <w:rFonts w:asciiTheme="majorHAnsi" w:hAnsiTheme="majorHAnsi" w:cs="Calibri"/>
          <w:sz w:val="20"/>
          <w:szCs w:val="20"/>
        </w:rPr>
        <w:br/>
        <w:t>Du fortsätter använda dina nuvarande nycklar till lägenheten, porten, vinden och de gemensamma utrymmena.</w:t>
      </w:r>
    </w:p>
    <w:p w14:paraId="0B8FE2CD"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Om lägenhetsnyckeln försvinner eller går sönder, kontaktar du vår kundservice.</w:t>
      </w:r>
    </w:p>
    <w:p w14:paraId="29FC9875" w14:textId="77777777" w:rsidR="004F40BB" w:rsidRPr="00097548" w:rsidRDefault="004F40BB" w:rsidP="004F40BB">
      <w:pPr>
        <w:spacing w:after="0" w:line="240" w:lineRule="auto"/>
        <w:rPr>
          <w:rFonts w:asciiTheme="majorHAnsi" w:hAnsiTheme="majorHAnsi" w:cs="Calibri"/>
          <w:sz w:val="20"/>
          <w:szCs w:val="20"/>
        </w:rPr>
      </w:pPr>
    </w:p>
    <w:p w14:paraId="5A719882"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b/>
          <w:bCs/>
          <w:sz w:val="20"/>
          <w:szCs w:val="20"/>
        </w:rPr>
        <w:t>Hyra och hyresavier</w:t>
      </w:r>
      <w:r w:rsidRPr="00097548">
        <w:rPr>
          <w:rFonts w:asciiTheme="majorHAnsi" w:hAnsiTheme="majorHAnsi" w:cs="Calibri"/>
          <w:sz w:val="20"/>
          <w:szCs w:val="20"/>
        </w:rPr>
        <w:br/>
        <w:t>Din hyra ändras inte i samband med ägarbytet.</w:t>
      </w:r>
    </w:p>
    <w:p w14:paraId="09E4919D" w14:textId="454F41C8"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Den första hyresavin från oss får du i början av juli och är hyran för kommande månad, augusti.</w:t>
      </w:r>
      <w:r w:rsidR="00AB55B1">
        <w:rPr>
          <w:rFonts w:asciiTheme="majorHAnsi" w:hAnsiTheme="majorHAnsi" w:cs="Calibri"/>
          <w:sz w:val="20"/>
          <w:szCs w:val="20"/>
        </w:rPr>
        <w:t xml:space="preserve"> </w:t>
      </w:r>
      <w:r w:rsidRPr="00097548">
        <w:rPr>
          <w:rFonts w:asciiTheme="majorHAnsi" w:hAnsiTheme="majorHAnsi" w:cs="Calibri"/>
          <w:sz w:val="20"/>
          <w:szCs w:val="20"/>
        </w:rPr>
        <w:t>Du fortsätter betala till samma konto som tidigare, så till exempel autogiro behöver du inte ändra.</w:t>
      </w:r>
    </w:p>
    <w:p w14:paraId="20B2E26B" w14:textId="77777777" w:rsidR="004F40BB" w:rsidRPr="00097548" w:rsidRDefault="004F40BB" w:rsidP="004F40BB">
      <w:pPr>
        <w:spacing w:after="0" w:line="240" w:lineRule="auto"/>
        <w:rPr>
          <w:rFonts w:asciiTheme="majorHAnsi" w:hAnsiTheme="majorHAnsi" w:cs="Calibri"/>
          <w:sz w:val="20"/>
          <w:szCs w:val="20"/>
        </w:rPr>
      </w:pPr>
    </w:p>
    <w:p w14:paraId="09A4E70F" w14:textId="77777777" w:rsidR="004F40BB" w:rsidRPr="00097548" w:rsidRDefault="004F40BB" w:rsidP="004F40BB">
      <w:pPr>
        <w:spacing w:after="0" w:line="240" w:lineRule="auto"/>
        <w:rPr>
          <w:rFonts w:asciiTheme="majorHAnsi" w:hAnsiTheme="majorHAnsi" w:cs="Calibri"/>
          <w:b/>
          <w:bCs/>
          <w:sz w:val="20"/>
          <w:szCs w:val="20"/>
        </w:rPr>
      </w:pPr>
      <w:r w:rsidRPr="00097548">
        <w:rPr>
          <w:rFonts w:asciiTheme="majorHAnsi" w:hAnsiTheme="majorHAnsi" w:cs="Calibri"/>
          <w:b/>
          <w:bCs/>
          <w:sz w:val="20"/>
          <w:szCs w:val="20"/>
        </w:rPr>
        <w:t>Avtal</w:t>
      </w:r>
    </w:p>
    <w:p w14:paraId="1640E92B"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Vi tar över alla befintliga avtal för bredband, el och vatten. Du behöver alltså inte göra något. Avtalen ändras inte initialt, men vi ser över dem löpande. Vi tar även över alla hyreskontrakt så du behöver inte skriva under något nytt avtal.</w:t>
      </w:r>
    </w:p>
    <w:p w14:paraId="533DCB5F" w14:textId="77777777" w:rsidR="004F40BB" w:rsidRPr="00097548" w:rsidRDefault="004F40BB" w:rsidP="004F40BB">
      <w:pPr>
        <w:spacing w:after="0" w:line="240" w:lineRule="auto"/>
        <w:rPr>
          <w:rFonts w:asciiTheme="majorHAnsi" w:hAnsiTheme="majorHAnsi" w:cs="Calibri"/>
          <w:sz w:val="20"/>
          <w:szCs w:val="20"/>
        </w:rPr>
      </w:pPr>
    </w:p>
    <w:p w14:paraId="1EA0E591" w14:textId="75C5D6A0" w:rsidR="00F82B90" w:rsidRPr="00F82B90" w:rsidRDefault="00F82B90" w:rsidP="00F82B90">
      <w:pPr>
        <w:spacing w:after="0" w:line="240" w:lineRule="auto"/>
        <w:rPr>
          <w:rFonts w:asciiTheme="majorHAnsi" w:hAnsiTheme="majorHAnsi" w:cs="Calibri"/>
          <w:sz w:val="20"/>
          <w:szCs w:val="20"/>
        </w:rPr>
      </w:pPr>
      <w:r w:rsidRPr="00F82B90">
        <w:rPr>
          <w:rFonts w:asciiTheme="majorHAnsi" w:hAnsiTheme="majorHAnsi" w:cs="Calibri"/>
          <w:noProof/>
          <w:sz w:val="20"/>
          <w:szCs w:val="20"/>
        </w:rPr>
        <w:drawing>
          <wp:anchor distT="0" distB="0" distL="114300" distR="114300" simplePos="0" relativeHeight="251660288" behindDoc="1" locked="0" layoutInCell="1" allowOverlap="1" wp14:anchorId="53091614" wp14:editId="75C72AE3">
            <wp:simplePos x="0" y="0"/>
            <wp:positionH relativeFrom="margin">
              <wp:posOffset>5144465</wp:posOffset>
            </wp:positionH>
            <wp:positionV relativeFrom="paragraph">
              <wp:posOffset>61796</wp:posOffset>
            </wp:positionV>
            <wp:extent cx="751840" cy="751840"/>
            <wp:effectExtent l="0" t="0" r="0" b="0"/>
            <wp:wrapTight wrapText="bothSides">
              <wp:wrapPolygon edited="0">
                <wp:start x="0" y="0"/>
                <wp:lineTo x="0" y="20797"/>
                <wp:lineTo x="20797" y="20797"/>
                <wp:lineTo x="20797" y="0"/>
                <wp:lineTo x="0" y="0"/>
              </wp:wrapPolygon>
            </wp:wrapTight>
            <wp:docPr id="119767092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0BB" w:rsidRPr="00097548">
        <w:rPr>
          <w:rFonts w:asciiTheme="majorHAnsi" w:hAnsiTheme="majorHAnsi" w:cs="Calibri"/>
          <w:b/>
          <w:bCs/>
          <w:sz w:val="20"/>
          <w:szCs w:val="20"/>
        </w:rPr>
        <w:t>Mina sidor</w:t>
      </w:r>
      <w:r w:rsidR="004F40BB" w:rsidRPr="00097548">
        <w:rPr>
          <w:rFonts w:asciiTheme="majorHAnsi" w:hAnsiTheme="majorHAnsi" w:cs="Calibri"/>
          <w:sz w:val="20"/>
          <w:szCs w:val="20"/>
        </w:rPr>
        <w:br/>
        <w:t xml:space="preserve">Du behöver registrera ett konto på Mina sidor med </w:t>
      </w:r>
      <w:proofErr w:type="spellStart"/>
      <w:r w:rsidR="004F40BB" w:rsidRPr="00097548">
        <w:rPr>
          <w:rFonts w:asciiTheme="majorHAnsi" w:hAnsiTheme="majorHAnsi" w:cs="Calibri"/>
          <w:sz w:val="20"/>
          <w:szCs w:val="20"/>
        </w:rPr>
        <w:t>BankID</w:t>
      </w:r>
      <w:proofErr w:type="spellEnd"/>
      <w:r w:rsidR="004F40BB" w:rsidRPr="00097548">
        <w:rPr>
          <w:rFonts w:asciiTheme="majorHAnsi" w:hAnsiTheme="majorHAnsi" w:cs="Calibri"/>
          <w:sz w:val="20"/>
          <w:szCs w:val="20"/>
        </w:rPr>
        <w:t xml:space="preserve"> på minasidor.telge.se. </w:t>
      </w:r>
    </w:p>
    <w:p w14:paraId="04AFD08F" w14:textId="082104E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 xml:space="preserve">Kontakta oss om du vill ha hjälp. </w:t>
      </w:r>
    </w:p>
    <w:p w14:paraId="67E0B7A4" w14:textId="3405F7F9" w:rsidR="004F40BB" w:rsidRPr="00097548" w:rsidRDefault="004F40BB" w:rsidP="004F40BB">
      <w:pPr>
        <w:spacing w:after="0" w:line="240" w:lineRule="auto"/>
        <w:rPr>
          <w:rFonts w:asciiTheme="majorHAnsi" w:hAnsiTheme="majorHAnsi" w:cs="Calibri"/>
          <w:sz w:val="20"/>
          <w:szCs w:val="20"/>
        </w:rPr>
      </w:pPr>
    </w:p>
    <w:p w14:paraId="32F20989" w14:textId="0D89F5C5"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På Mina sidor kan du:</w:t>
      </w:r>
    </w:p>
    <w:p w14:paraId="0A64A962" w14:textId="5E838681" w:rsidR="004F40BB" w:rsidRPr="00097548" w:rsidRDefault="004F40BB" w:rsidP="004F40BB">
      <w:pPr>
        <w:pStyle w:val="Liststycke"/>
        <w:numPr>
          <w:ilvl w:val="0"/>
          <w:numId w:val="19"/>
        </w:numPr>
        <w:spacing w:after="0" w:line="240" w:lineRule="auto"/>
        <w:rPr>
          <w:rFonts w:asciiTheme="majorHAnsi" w:hAnsiTheme="majorHAnsi" w:cs="Calibri"/>
          <w:sz w:val="20"/>
          <w:szCs w:val="20"/>
        </w:rPr>
      </w:pPr>
      <w:r w:rsidRPr="00097548">
        <w:rPr>
          <w:rFonts w:asciiTheme="majorHAnsi" w:hAnsiTheme="majorHAnsi" w:cs="Calibri"/>
          <w:sz w:val="20"/>
          <w:szCs w:val="20"/>
        </w:rPr>
        <w:t>göra felanmälningar</w:t>
      </w:r>
    </w:p>
    <w:p w14:paraId="52C2DB8F" w14:textId="77777777" w:rsidR="004F40BB" w:rsidRPr="00097548" w:rsidRDefault="004F40BB" w:rsidP="004F40BB">
      <w:pPr>
        <w:pStyle w:val="Liststycke"/>
        <w:numPr>
          <w:ilvl w:val="0"/>
          <w:numId w:val="19"/>
        </w:numPr>
        <w:spacing w:after="0" w:line="240" w:lineRule="auto"/>
        <w:rPr>
          <w:rFonts w:asciiTheme="majorHAnsi" w:hAnsiTheme="majorHAnsi" w:cs="Calibri"/>
          <w:sz w:val="20"/>
          <w:szCs w:val="20"/>
        </w:rPr>
      </w:pPr>
      <w:r w:rsidRPr="00097548">
        <w:rPr>
          <w:rFonts w:asciiTheme="majorHAnsi" w:hAnsiTheme="majorHAnsi" w:cs="Calibri"/>
          <w:sz w:val="20"/>
          <w:szCs w:val="20"/>
        </w:rPr>
        <w:t>ta ut din hyresavi</w:t>
      </w:r>
    </w:p>
    <w:p w14:paraId="186DD751" w14:textId="7662CCC7" w:rsidR="004F40BB" w:rsidRPr="00097548" w:rsidRDefault="004F40BB" w:rsidP="004F40BB">
      <w:pPr>
        <w:pStyle w:val="Liststycke"/>
        <w:numPr>
          <w:ilvl w:val="0"/>
          <w:numId w:val="19"/>
        </w:numPr>
        <w:spacing w:after="0" w:line="240" w:lineRule="auto"/>
        <w:rPr>
          <w:rFonts w:asciiTheme="majorHAnsi" w:hAnsiTheme="majorHAnsi" w:cs="Calibri"/>
          <w:sz w:val="20"/>
          <w:szCs w:val="20"/>
        </w:rPr>
      </w:pPr>
      <w:r w:rsidRPr="00097548">
        <w:rPr>
          <w:rFonts w:asciiTheme="majorHAnsi" w:hAnsiTheme="majorHAnsi" w:cs="Calibri"/>
          <w:sz w:val="20"/>
          <w:szCs w:val="20"/>
        </w:rPr>
        <w:t>se ditt hyreskontrakt och annan information</w:t>
      </w:r>
    </w:p>
    <w:p w14:paraId="48E9F426" w14:textId="77777777" w:rsidR="004F40BB" w:rsidRPr="00097548" w:rsidRDefault="004F40BB" w:rsidP="004F40BB">
      <w:pPr>
        <w:pStyle w:val="Liststycke"/>
        <w:numPr>
          <w:ilvl w:val="0"/>
          <w:numId w:val="19"/>
        </w:numPr>
        <w:spacing w:after="0" w:line="240" w:lineRule="auto"/>
        <w:rPr>
          <w:rFonts w:asciiTheme="majorHAnsi" w:hAnsiTheme="majorHAnsi" w:cs="Calibri"/>
          <w:sz w:val="20"/>
          <w:szCs w:val="20"/>
        </w:rPr>
      </w:pPr>
      <w:r w:rsidRPr="00097548">
        <w:rPr>
          <w:rFonts w:asciiTheme="majorHAnsi" w:hAnsiTheme="majorHAnsi" w:cs="Calibri"/>
          <w:sz w:val="20"/>
          <w:szCs w:val="20"/>
        </w:rPr>
        <w:t xml:space="preserve">samla </w:t>
      </w:r>
      <w:proofErr w:type="spellStart"/>
      <w:r w:rsidRPr="00097548">
        <w:rPr>
          <w:rFonts w:asciiTheme="majorHAnsi" w:hAnsiTheme="majorHAnsi" w:cs="Calibri"/>
          <w:sz w:val="20"/>
          <w:szCs w:val="20"/>
        </w:rPr>
        <w:t>köpoäng</w:t>
      </w:r>
      <w:proofErr w:type="spellEnd"/>
      <w:r w:rsidRPr="00097548">
        <w:rPr>
          <w:rFonts w:asciiTheme="majorHAnsi" w:hAnsiTheme="majorHAnsi" w:cs="Calibri"/>
          <w:sz w:val="20"/>
          <w:szCs w:val="20"/>
        </w:rPr>
        <w:t xml:space="preserve"> hos Telge Bostäder om du i framtiden vill söka en annan bostad hos oss</w:t>
      </w:r>
    </w:p>
    <w:p w14:paraId="524838B6" w14:textId="77777777" w:rsidR="004F40BB" w:rsidRPr="00097548" w:rsidRDefault="004F40BB" w:rsidP="004F40BB">
      <w:pPr>
        <w:pStyle w:val="Liststycke"/>
        <w:numPr>
          <w:ilvl w:val="0"/>
          <w:numId w:val="19"/>
        </w:numPr>
        <w:spacing w:after="0" w:line="240" w:lineRule="auto"/>
        <w:rPr>
          <w:rFonts w:asciiTheme="majorHAnsi" w:hAnsiTheme="majorHAnsi" w:cs="Calibri"/>
          <w:sz w:val="20"/>
          <w:szCs w:val="20"/>
        </w:rPr>
      </w:pPr>
      <w:r w:rsidRPr="00097548">
        <w:rPr>
          <w:rFonts w:asciiTheme="majorHAnsi" w:hAnsiTheme="majorHAnsi" w:cs="Calibri"/>
          <w:sz w:val="20"/>
          <w:szCs w:val="20"/>
        </w:rPr>
        <w:lastRenderedPageBreak/>
        <w:t>få aktuell information om vad vi gör i ditt bostadsområde</w:t>
      </w:r>
    </w:p>
    <w:p w14:paraId="37B46EF7" w14:textId="77777777" w:rsidR="004F40BB" w:rsidRPr="00097548" w:rsidRDefault="004F40BB" w:rsidP="004F40BB">
      <w:pPr>
        <w:pStyle w:val="Liststycke"/>
        <w:numPr>
          <w:ilvl w:val="0"/>
          <w:numId w:val="19"/>
        </w:numPr>
        <w:spacing w:after="0" w:line="240" w:lineRule="auto"/>
        <w:rPr>
          <w:rFonts w:asciiTheme="majorHAnsi" w:hAnsiTheme="majorHAnsi" w:cs="Calibri"/>
          <w:sz w:val="20"/>
          <w:szCs w:val="20"/>
        </w:rPr>
      </w:pPr>
      <w:r w:rsidRPr="00097548">
        <w:rPr>
          <w:rFonts w:asciiTheme="majorHAnsi" w:hAnsiTheme="majorHAnsi" w:cs="Calibri"/>
          <w:sz w:val="20"/>
          <w:szCs w:val="20"/>
        </w:rPr>
        <w:t>läsa artiklar i vår digitala hyresgästtidning</w:t>
      </w:r>
    </w:p>
    <w:p w14:paraId="2011D332" w14:textId="77777777" w:rsidR="004F40BB" w:rsidRPr="00097548" w:rsidRDefault="004F40BB" w:rsidP="004F40BB">
      <w:pPr>
        <w:spacing w:after="0" w:line="240" w:lineRule="auto"/>
        <w:rPr>
          <w:rFonts w:asciiTheme="majorHAnsi" w:hAnsiTheme="majorHAnsi" w:cs="Calibri"/>
          <w:sz w:val="20"/>
          <w:szCs w:val="20"/>
        </w:rPr>
      </w:pPr>
    </w:p>
    <w:p w14:paraId="66DFFA5B" w14:textId="77777777" w:rsidR="004F40BB" w:rsidRDefault="004F40BB" w:rsidP="004F40BB">
      <w:pPr>
        <w:spacing w:after="0" w:line="240" w:lineRule="auto"/>
        <w:rPr>
          <w:rFonts w:asciiTheme="majorHAnsi" w:hAnsiTheme="majorHAnsi" w:cs="Calibri"/>
          <w:sz w:val="20"/>
          <w:szCs w:val="20"/>
        </w:rPr>
      </w:pPr>
      <w:r w:rsidRPr="00097548">
        <w:rPr>
          <w:rFonts w:asciiTheme="majorHAnsi" w:hAnsiTheme="majorHAnsi" w:cs="Calibri"/>
          <w:b/>
          <w:bCs/>
          <w:sz w:val="20"/>
          <w:szCs w:val="20"/>
        </w:rPr>
        <w:t>Felanmälan</w:t>
      </w:r>
      <w:r w:rsidRPr="00097548">
        <w:rPr>
          <w:rFonts w:asciiTheme="majorHAnsi" w:hAnsiTheme="majorHAnsi" w:cs="Calibri"/>
          <w:sz w:val="20"/>
          <w:szCs w:val="20"/>
        </w:rPr>
        <w:br/>
        <w:t>Gör din felanmälan via Mina sidor på telge.se, kontakta kundservice eller besök distriktskontoret.</w:t>
      </w:r>
    </w:p>
    <w:p w14:paraId="2AEBAF93" w14:textId="77777777" w:rsidR="00E350A7" w:rsidRPr="00097548" w:rsidRDefault="00E350A7" w:rsidP="004F40BB">
      <w:pPr>
        <w:spacing w:after="0" w:line="240" w:lineRule="auto"/>
        <w:rPr>
          <w:rFonts w:asciiTheme="majorHAnsi" w:hAnsiTheme="majorHAnsi" w:cs="Calibri"/>
          <w:sz w:val="20"/>
          <w:szCs w:val="20"/>
        </w:rPr>
      </w:pPr>
    </w:p>
    <w:p w14:paraId="3994630E"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Om du har gjort en felanmälan före den 1 juli till den tidigare ägaren, ber vi dig göra en ny felanmälan hos oss.</w:t>
      </w:r>
    </w:p>
    <w:p w14:paraId="0CA8DC71" w14:textId="77777777" w:rsidR="004F40BB" w:rsidRPr="00097548" w:rsidRDefault="004F40BB" w:rsidP="004F40BB">
      <w:pPr>
        <w:spacing w:after="0" w:line="240" w:lineRule="auto"/>
        <w:rPr>
          <w:rFonts w:asciiTheme="majorHAnsi" w:hAnsiTheme="majorHAnsi" w:cs="Calibri"/>
          <w:sz w:val="20"/>
          <w:szCs w:val="20"/>
        </w:rPr>
      </w:pPr>
    </w:p>
    <w:p w14:paraId="451D920C" w14:textId="77777777" w:rsidR="004F40BB" w:rsidRPr="00097548" w:rsidRDefault="004F40BB" w:rsidP="004F40BB">
      <w:pPr>
        <w:spacing w:after="0" w:line="240" w:lineRule="auto"/>
        <w:rPr>
          <w:rFonts w:asciiTheme="majorHAnsi" w:hAnsiTheme="majorHAnsi" w:cs="Calibri"/>
          <w:b/>
          <w:bCs/>
          <w:sz w:val="20"/>
          <w:szCs w:val="20"/>
        </w:rPr>
      </w:pPr>
      <w:r w:rsidRPr="00097548">
        <w:rPr>
          <w:rFonts w:asciiTheme="majorHAnsi" w:hAnsiTheme="majorHAnsi" w:cs="Calibri"/>
          <w:b/>
          <w:bCs/>
          <w:sz w:val="20"/>
          <w:szCs w:val="20"/>
        </w:rPr>
        <w:t>Håll dig informerad</w:t>
      </w:r>
    </w:p>
    <w:p w14:paraId="1A78BCA4" w14:textId="0567A56A" w:rsidR="004F40BB"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 xml:space="preserve">Vi vill att du ska känna dig trygg och välinformerad. All viktig information som berör dig skickar vi via kundbrev </w:t>
      </w:r>
      <w:r w:rsidR="00E350A7">
        <w:rPr>
          <w:rFonts w:asciiTheme="majorHAnsi" w:hAnsiTheme="majorHAnsi" w:cs="Calibri"/>
          <w:sz w:val="20"/>
          <w:szCs w:val="20"/>
        </w:rPr>
        <w:t xml:space="preserve">hem till dig </w:t>
      </w:r>
      <w:r w:rsidRPr="00097548">
        <w:rPr>
          <w:rFonts w:asciiTheme="majorHAnsi" w:hAnsiTheme="majorHAnsi" w:cs="Calibri"/>
          <w:sz w:val="20"/>
          <w:szCs w:val="20"/>
        </w:rPr>
        <w:t>och</w:t>
      </w:r>
      <w:r w:rsidR="008D148F">
        <w:rPr>
          <w:rFonts w:asciiTheme="majorHAnsi" w:hAnsiTheme="majorHAnsi" w:cs="Calibri"/>
          <w:sz w:val="20"/>
          <w:szCs w:val="20"/>
        </w:rPr>
        <w:t xml:space="preserve"> på</w:t>
      </w:r>
      <w:r w:rsidRPr="00097548">
        <w:rPr>
          <w:rFonts w:asciiTheme="majorHAnsi" w:hAnsiTheme="majorHAnsi" w:cs="Calibri"/>
          <w:sz w:val="20"/>
          <w:szCs w:val="20"/>
        </w:rPr>
        <w:t xml:space="preserve"> Mina sidor. Du kommer också träffa oss ute i bostadsområdena, vi finns nära till hands.</w:t>
      </w:r>
    </w:p>
    <w:p w14:paraId="133FE810" w14:textId="77777777" w:rsidR="008D148F" w:rsidRPr="00097548" w:rsidRDefault="008D148F" w:rsidP="004F40BB">
      <w:pPr>
        <w:spacing w:after="0" w:line="240" w:lineRule="auto"/>
        <w:rPr>
          <w:rFonts w:asciiTheme="majorHAnsi" w:hAnsiTheme="majorHAnsi" w:cs="Calibri"/>
          <w:sz w:val="20"/>
          <w:szCs w:val="20"/>
        </w:rPr>
      </w:pPr>
    </w:p>
    <w:p w14:paraId="24E990BC"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På telge.se hittar du svar på vanliga frågor, nyheter, information om ditt boende och bostadsområde samt artiklar ur vår digitala hyresgästtidning.</w:t>
      </w:r>
    </w:p>
    <w:p w14:paraId="2F6235C5" w14:textId="77777777" w:rsidR="004F40BB" w:rsidRPr="00097548" w:rsidRDefault="004F40BB" w:rsidP="004F40BB">
      <w:pPr>
        <w:spacing w:after="0" w:line="240" w:lineRule="auto"/>
        <w:rPr>
          <w:rFonts w:asciiTheme="majorHAnsi" w:hAnsiTheme="majorHAnsi" w:cs="Calibri"/>
          <w:b/>
          <w:bCs/>
          <w:sz w:val="20"/>
          <w:szCs w:val="20"/>
        </w:rPr>
      </w:pPr>
    </w:p>
    <w:tbl>
      <w:tblPr>
        <w:tblStyle w:val="Tabellrutnt"/>
        <w:tblW w:w="0" w:type="auto"/>
        <w:tblLook w:val="04A0" w:firstRow="1" w:lastRow="0" w:firstColumn="1" w:lastColumn="0" w:noHBand="0" w:noVBand="1"/>
      </w:tblPr>
      <w:tblGrid>
        <w:gridCol w:w="2883"/>
        <w:gridCol w:w="2615"/>
        <w:gridCol w:w="3279"/>
      </w:tblGrid>
      <w:tr w:rsidR="004F40BB" w:rsidRPr="00097548" w14:paraId="34E07FD3" w14:textId="77777777" w:rsidTr="00E743B6">
        <w:tc>
          <w:tcPr>
            <w:tcW w:w="3005" w:type="dxa"/>
          </w:tcPr>
          <w:p w14:paraId="65B58641"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b/>
                <w:bCs/>
                <w:sz w:val="20"/>
                <w:szCs w:val="20"/>
              </w:rPr>
              <w:t>Kontakt</w:t>
            </w:r>
          </w:p>
          <w:p w14:paraId="7FEC5496"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b/>
                <w:bCs/>
                <w:sz w:val="20"/>
                <w:szCs w:val="20"/>
              </w:rPr>
              <w:t>Västra distriktskontoret</w:t>
            </w:r>
          </w:p>
        </w:tc>
        <w:tc>
          <w:tcPr>
            <w:tcW w:w="3005" w:type="dxa"/>
          </w:tcPr>
          <w:p w14:paraId="2875EAB1" w14:textId="77777777" w:rsidR="004F40BB" w:rsidRPr="00097548" w:rsidRDefault="004F40BB" w:rsidP="00E743B6">
            <w:pPr>
              <w:rPr>
                <w:rFonts w:asciiTheme="majorHAnsi" w:hAnsiTheme="majorHAnsi" w:cs="Calibri"/>
                <w:b/>
                <w:bCs/>
                <w:sz w:val="20"/>
                <w:szCs w:val="20"/>
              </w:rPr>
            </w:pPr>
          </w:p>
        </w:tc>
        <w:tc>
          <w:tcPr>
            <w:tcW w:w="3006" w:type="dxa"/>
          </w:tcPr>
          <w:p w14:paraId="4EB946DE" w14:textId="77777777" w:rsidR="004F40BB" w:rsidRPr="00097548" w:rsidRDefault="004F40BB" w:rsidP="00E743B6">
            <w:pPr>
              <w:rPr>
                <w:rFonts w:asciiTheme="majorHAnsi" w:hAnsiTheme="majorHAnsi" w:cs="Calibri"/>
                <w:b/>
                <w:bCs/>
                <w:sz w:val="20"/>
                <w:szCs w:val="20"/>
              </w:rPr>
            </w:pPr>
          </w:p>
        </w:tc>
      </w:tr>
      <w:tr w:rsidR="004F40BB" w:rsidRPr="00097548" w14:paraId="4A1F1E63" w14:textId="77777777" w:rsidTr="00E743B6">
        <w:tc>
          <w:tcPr>
            <w:tcW w:w="3005" w:type="dxa"/>
          </w:tcPr>
          <w:p w14:paraId="23949EF1"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Porslinsvägen 2B, Lina Hage</w:t>
            </w:r>
          </w:p>
        </w:tc>
        <w:tc>
          <w:tcPr>
            <w:tcW w:w="3005" w:type="dxa"/>
          </w:tcPr>
          <w:p w14:paraId="17A23C80"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Mån–</w:t>
            </w:r>
            <w:proofErr w:type="spellStart"/>
            <w:r w:rsidRPr="00097548">
              <w:rPr>
                <w:rFonts w:asciiTheme="majorHAnsi" w:hAnsiTheme="majorHAnsi" w:cs="Calibri"/>
                <w:sz w:val="20"/>
                <w:szCs w:val="20"/>
              </w:rPr>
              <w:t>ons</w:t>
            </w:r>
            <w:proofErr w:type="spellEnd"/>
            <w:r w:rsidRPr="00097548">
              <w:rPr>
                <w:rFonts w:asciiTheme="majorHAnsi" w:hAnsiTheme="majorHAnsi" w:cs="Calibri"/>
                <w:sz w:val="20"/>
                <w:szCs w:val="20"/>
              </w:rPr>
              <w:t>: 07.30–16.30</w:t>
            </w:r>
          </w:p>
        </w:tc>
        <w:tc>
          <w:tcPr>
            <w:tcW w:w="3006" w:type="dxa"/>
          </w:tcPr>
          <w:p w14:paraId="45F7AFC6"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Tors–</w:t>
            </w:r>
            <w:proofErr w:type="spellStart"/>
            <w:r w:rsidRPr="00097548">
              <w:rPr>
                <w:rFonts w:asciiTheme="majorHAnsi" w:hAnsiTheme="majorHAnsi" w:cs="Calibri"/>
                <w:sz w:val="20"/>
                <w:szCs w:val="20"/>
              </w:rPr>
              <w:t>fre</w:t>
            </w:r>
            <w:proofErr w:type="spellEnd"/>
            <w:r w:rsidRPr="00097548">
              <w:rPr>
                <w:rFonts w:asciiTheme="majorHAnsi" w:hAnsiTheme="majorHAnsi" w:cs="Calibri"/>
                <w:sz w:val="20"/>
                <w:szCs w:val="20"/>
              </w:rPr>
              <w:t>: 07.30–14.30</w:t>
            </w:r>
          </w:p>
        </w:tc>
      </w:tr>
      <w:tr w:rsidR="004F40BB" w:rsidRPr="00097548" w14:paraId="0AEDE335" w14:textId="77777777" w:rsidTr="00E743B6">
        <w:tc>
          <w:tcPr>
            <w:tcW w:w="3005" w:type="dxa"/>
          </w:tcPr>
          <w:p w14:paraId="26DDA58A"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distrikt.vastra@telge.se</w:t>
            </w:r>
          </w:p>
        </w:tc>
        <w:tc>
          <w:tcPr>
            <w:tcW w:w="3005" w:type="dxa"/>
          </w:tcPr>
          <w:p w14:paraId="2024765A"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Lunchstängt: 11.00–12.00</w:t>
            </w:r>
          </w:p>
        </w:tc>
        <w:tc>
          <w:tcPr>
            <w:tcW w:w="3006" w:type="dxa"/>
          </w:tcPr>
          <w:p w14:paraId="31DD1EA8"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Lunchstängt: 11.00–12.00</w:t>
            </w:r>
          </w:p>
        </w:tc>
      </w:tr>
      <w:tr w:rsidR="004F40BB" w:rsidRPr="00097548" w14:paraId="6333E327" w14:textId="77777777" w:rsidTr="00E743B6">
        <w:trPr>
          <w:trHeight w:val="41"/>
        </w:trPr>
        <w:tc>
          <w:tcPr>
            <w:tcW w:w="3005" w:type="dxa"/>
          </w:tcPr>
          <w:p w14:paraId="6332295D" w14:textId="77777777" w:rsidR="004F40BB" w:rsidRPr="00097548" w:rsidRDefault="004F40BB" w:rsidP="00E743B6">
            <w:pPr>
              <w:rPr>
                <w:rFonts w:asciiTheme="majorHAnsi" w:hAnsiTheme="majorHAnsi" w:cs="Calibri"/>
                <w:sz w:val="20"/>
                <w:szCs w:val="20"/>
              </w:rPr>
            </w:pPr>
          </w:p>
        </w:tc>
        <w:tc>
          <w:tcPr>
            <w:tcW w:w="3005" w:type="dxa"/>
          </w:tcPr>
          <w:p w14:paraId="1669CF12" w14:textId="77777777" w:rsidR="004F40BB" w:rsidRPr="00097548" w:rsidRDefault="004F40BB" w:rsidP="00E743B6">
            <w:pPr>
              <w:rPr>
                <w:rFonts w:asciiTheme="majorHAnsi" w:hAnsiTheme="majorHAnsi" w:cs="Calibri"/>
                <w:sz w:val="20"/>
                <w:szCs w:val="20"/>
              </w:rPr>
            </w:pPr>
          </w:p>
        </w:tc>
        <w:tc>
          <w:tcPr>
            <w:tcW w:w="3006" w:type="dxa"/>
          </w:tcPr>
          <w:p w14:paraId="7439A9CC" w14:textId="77777777" w:rsidR="004F40BB" w:rsidRPr="00097548" w:rsidRDefault="004F40BB" w:rsidP="00E743B6">
            <w:pPr>
              <w:rPr>
                <w:rFonts w:asciiTheme="majorHAnsi" w:hAnsiTheme="majorHAnsi" w:cs="Calibri"/>
                <w:sz w:val="20"/>
                <w:szCs w:val="20"/>
              </w:rPr>
            </w:pPr>
          </w:p>
        </w:tc>
      </w:tr>
      <w:tr w:rsidR="004F40BB" w:rsidRPr="00097548" w14:paraId="27D8B928" w14:textId="77777777" w:rsidTr="00E743B6">
        <w:tc>
          <w:tcPr>
            <w:tcW w:w="3005" w:type="dxa"/>
          </w:tcPr>
          <w:p w14:paraId="589E4CAC"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b/>
                <w:bCs/>
                <w:sz w:val="20"/>
                <w:szCs w:val="20"/>
              </w:rPr>
              <w:t>Kundservice</w:t>
            </w:r>
          </w:p>
        </w:tc>
        <w:tc>
          <w:tcPr>
            <w:tcW w:w="3005" w:type="dxa"/>
          </w:tcPr>
          <w:p w14:paraId="4BF045D7"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sz w:val="20"/>
                <w:szCs w:val="20"/>
              </w:rPr>
              <w:t>08-550 221 00</w:t>
            </w:r>
          </w:p>
        </w:tc>
        <w:tc>
          <w:tcPr>
            <w:tcW w:w="3006" w:type="dxa"/>
          </w:tcPr>
          <w:p w14:paraId="5BB41D66"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sz w:val="20"/>
                <w:szCs w:val="20"/>
              </w:rPr>
              <w:t>kundservicebostader@telge.se</w:t>
            </w:r>
          </w:p>
        </w:tc>
      </w:tr>
      <w:tr w:rsidR="004F40BB" w:rsidRPr="00097548" w14:paraId="51B6AFF7" w14:textId="77777777" w:rsidTr="00E743B6">
        <w:trPr>
          <w:trHeight w:val="41"/>
        </w:trPr>
        <w:tc>
          <w:tcPr>
            <w:tcW w:w="3005" w:type="dxa"/>
          </w:tcPr>
          <w:p w14:paraId="40440AF9" w14:textId="77777777" w:rsidR="004F40BB" w:rsidRPr="00097548" w:rsidRDefault="004F40BB" w:rsidP="00E743B6">
            <w:pPr>
              <w:rPr>
                <w:rFonts w:asciiTheme="majorHAnsi" w:hAnsiTheme="majorHAnsi" w:cs="Calibri"/>
                <w:sz w:val="20"/>
                <w:szCs w:val="20"/>
              </w:rPr>
            </w:pPr>
          </w:p>
        </w:tc>
        <w:tc>
          <w:tcPr>
            <w:tcW w:w="3005" w:type="dxa"/>
          </w:tcPr>
          <w:p w14:paraId="0D65CB53" w14:textId="77777777" w:rsidR="004F40BB" w:rsidRPr="00097548" w:rsidRDefault="004F40BB" w:rsidP="00E743B6">
            <w:pPr>
              <w:rPr>
                <w:rFonts w:asciiTheme="majorHAnsi" w:hAnsiTheme="majorHAnsi" w:cs="Calibri"/>
                <w:sz w:val="20"/>
                <w:szCs w:val="20"/>
              </w:rPr>
            </w:pPr>
          </w:p>
        </w:tc>
        <w:tc>
          <w:tcPr>
            <w:tcW w:w="3006" w:type="dxa"/>
          </w:tcPr>
          <w:p w14:paraId="1535F2F7" w14:textId="77777777" w:rsidR="004F40BB" w:rsidRPr="00097548" w:rsidRDefault="004F40BB" w:rsidP="00E743B6">
            <w:pPr>
              <w:rPr>
                <w:rFonts w:asciiTheme="majorHAnsi" w:hAnsiTheme="majorHAnsi" w:cs="Calibri"/>
                <w:sz w:val="20"/>
                <w:szCs w:val="20"/>
              </w:rPr>
            </w:pPr>
          </w:p>
        </w:tc>
      </w:tr>
      <w:tr w:rsidR="004F40BB" w:rsidRPr="00097548" w14:paraId="242FF9BD" w14:textId="77777777" w:rsidTr="00E743B6">
        <w:tc>
          <w:tcPr>
            <w:tcW w:w="3005" w:type="dxa"/>
          </w:tcPr>
          <w:p w14:paraId="68898672"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b/>
                <w:bCs/>
                <w:sz w:val="20"/>
                <w:szCs w:val="20"/>
              </w:rPr>
              <w:t>Uthyrningen</w:t>
            </w:r>
          </w:p>
        </w:tc>
        <w:tc>
          <w:tcPr>
            <w:tcW w:w="3005" w:type="dxa"/>
          </w:tcPr>
          <w:p w14:paraId="7EF7BCF2"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sz w:val="20"/>
                <w:szCs w:val="20"/>
              </w:rPr>
              <w:t>08-550 221 00</w:t>
            </w:r>
          </w:p>
        </w:tc>
        <w:tc>
          <w:tcPr>
            <w:tcW w:w="3006" w:type="dxa"/>
          </w:tcPr>
          <w:p w14:paraId="01188196"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sz w:val="20"/>
                <w:szCs w:val="20"/>
              </w:rPr>
              <w:t>uthyrningen@telge.se</w:t>
            </w:r>
          </w:p>
        </w:tc>
      </w:tr>
    </w:tbl>
    <w:p w14:paraId="5F8C7B83" w14:textId="77777777" w:rsidR="004F40BB" w:rsidRPr="00097548" w:rsidRDefault="004F40BB" w:rsidP="004F40BB">
      <w:pPr>
        <w:spacing w:after="0" w:line="240" w:lineRule="auto"/>
        <w:rPr>
          <w:rFonts w:asciiTheme="majorHAnsi" w:hAnsiTheme="majorHAnsi" w:cs="Calibri"/>
          <w:b/>
          <w:bCs/>
          <w:sz w:val="20"/>
          <w:szCs w:val="20"/>
        </w:rPr>
      </w:pPr>
    </w:p>
    <w:p w14:paraId="2B6B2A3E" w14:textId="0C9397D2" w:rsidR="004F40BB" w:rsidRPr="00097548" w:rsidRDefault="004F40BB" w:rsidP="004F40BB">
      <w:pPr>
        <w:spacing w:after="0" w:line="240" w:lineRule="auto"/>
        <w:rPr>
          <w:rFonts w:asciiTheme="majorHAnsi" w:hAnsiTheme="majorHAnsi" w:cs="Calibri"/>
          <w:b/>
          <w:bCs/>
          <w:sz w:val="20"/>
          <w:szCs w:val="20"/>
        </w:rPr>
      </w:pPr>
      <w:r w:rsidRPr="00097548">
        <w:rPr>
          <w:rFonts w:asciiTheme="majorHAnsi" w:hAnsiTheme="majorHAnsi" w:cs="Calibri"/>
          <w:b/>
          <w:bCs/>
          <w:sz w:val="20"/>
          <w:szCs w:val="20"/>
        </w:rPr>
        <w:t>Välkommen att träffa oss</w:t>
      </w:r>
    </w:p>
    <w:p w14:paraId="49405FFE"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Efter sommaren kommer vi att finns på plats i entrén för att få träffa dig personligen.</w:t>
      </w:r>
    </w:p>
    <w:p w14:paraId="45AF7A73"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Kom gärna förbi då och ställ frågor eller säg hej. Vi bjuder på fika och ser fram emot en trevlig stund tillsammans.</w:t>
      </w:r>
    </w:p>
    <w:p w14:paraId="77F96C2F"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Vi återkommer med mer information om dag och tid.</w:t>
      </w:r>
    </w:p>
    <w:p w14:paraId="36B8422F" w14:textId="77777777" w:rsidR="004F40BB" w:rsidRPr="00097548" w:rsidRDefault="004F40BB" w:rsidP="004F40BB">
      <w:pPr>
        <w:spacing w:after="0" w:line="240" w:lineRule="auto"/>
        <w:rPr>
          <w:rFonts w:asciiTheme="majorHAnsi" w:hAnsiTheme="majorHAnsi" w:cs="Calibri"/>
          <w:sz w:val="20"/>
          <w:szCs w:val="20"/>
        </w:rPr>
      </w:pPr>
    </w:p>
    <w:p w14:paraId="55CFC955" w14:textId="0A6CC26D"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Varmt välkommen</w:t>
      </w:r>
      <w:r w:rsidR="00B02F94">
        <w:rPr>
          <w:rFonts w:asciiTheme="majorHAnsi" w:hAnsiTheme="majorHAnsi" w:cs="Calibri"/>
          <w:sz w:val="20"/>
          <w:szCs w:val="20"/>
        </w:rPr>
        <w:t>,</w:t>
      </w:r>
    </w:p>
    <w:p w14:paraId="7AA02896" w14:textId="6A44F11F" w:rsidR="00376B3A" w:rsidRPr="00097548" w:rsidRDefault="004F40BB" w:rsidP="004F40BB">
      <w:pPr>
        <w:spacing w:after="0" w:line="240" w:lineRule="auto"/>
        <w:rPr>
          <w:rFonts w:asciiTheme="majorHAnsi" w:hAnsiTheme="majorHAnsi"/>
        </w:rPr>
      </w:pPr>
      <w:r w:rsidRPr="00097548">
        <w:rPr>
          <w:rFonts w:asciiTheme="majorHAnsi" w:hAnsiTheme="majorHAnsi" w:cs="Calibri"/>
          <w:sz w:val="20"/>
          <w:szCs w:val="20"/>
        </w:rPr>
        <w:t>Gönul Halef, fastighetsförvaltare och Magnus Söderbaum, distriktschef</w:t>
      </w:r>
    </w:p>
    <w:sectPr w:rsidR="00376B3A" w:rsidRPr="00097548" w:rsidSect="003A4ED6">
      <w:headerReference w:type="default" r:id="rId13"/>
      <w:footerReference w:type="default" r:id="rId14"/>
      <w:headerReference w:type="first" r:id="rId15"/>
      <w:footerReference w:type="first" r:id="rId16"/>
      <w:pgSz w:w="11906" w:h="16838"/>
      <w:pgMar w:top="1701" w:right="851" w:bottom="1985" w:left="226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FE77" w14:textId="77777777" w:rsidR="001269D6" w:rsidRDefault="001269D6" w:rsidP="00C239F2">
      <w:r>
        <w:separator/>
      </w:r>
    </w:p>
  </w:endnote>
  <w:endnote w:type="continuationSeparator" w:id="0">
    <w:p w14:paraId="34A499D9" w14:textId="77777777" w:rsidR="001269D6" w:rsidRDefault="001269D6" w:rsidP="00C2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lge Light">
    <w:altName w:val="Calibri"/>
    <w:panose1 w:val="020B0404020203020204"/>
    <w:charset w:val="00"/>
    <w:family w:val="swiss"/>
    <w:notTrueType/>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elge Thin">
    <w:altName w:val="Calibri"/>
    <w:panose1 w:val="020B0404020203020204"/>
    <w:charset w:val="00"/>
    <w:family w:val="swiss"/>
    <w:notTrueType/>
    <w:pitch w:val="variable"/>
    <w:sig w:usb0="800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text" w:horzAnchor="page"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62"/>
      <w:gridCol w:w="3416"/>
      <w:gridCol w:w="4253"/>
    </w:tblGrid>
    <w:tr w:rsidR="00C239F2" w:rsidRPr="00C239F2" w14:paraId="72C28084" w14:textId="77777777" w:rsidTr="0038576F">
      <w:sdt>
        <w:sdtPr>
          <w:alias w:val=""/>
          <w:tag w:val="[cstHemsida]"/>
          <w:id w:val="308753774"/>
          <w:placeholder>
            <w:docPart w:val="78F793E0BB314B3C8276634342EC1F42"/>
          </w:placeholder>
        </w:sdtPr>
        <w:sdtEndPr/>
        <w:sdtContent>
          <w:tc>
            <w:tcPr>
              <w:tcW w:w="2562" w:type="dxa"/>
              <w:vAlign w:val="bottom"/>
            </w:tcPr>
            <w:p w14:paraId="27427D24" w14:textId="5A91027B" w:rsidR="00C239F2" w:rsidRPr="00C239F2" w:rsidRDefault="000D0CB0" w:rsidP="00C239F2">
              <w:pPr>
                <w:pStyle w:val="Sidfot"/>
                <w:rPr>
                  <w:sz w:val="16"/>
                  <w:szCs w:val="16"/>
                </w:rPr>
              </w:pPr>
              <w:r>
                <w:t>telge.se</w:t>
              </w:r>
            </w:p>
          </w:tc>
        </w:sdtContent>
      </w:sdt>
      <w:tc>
        <w:tcPr>
          <w:tcW w:w="3416" w:type="dxa"/>
          <w:vAlign w:val="bottom"/>
        </w:tcPr>
        <w:p w14:paraId="3CC79ACE" w14:textId="77777777" w:rsidR="00C239F2" w:rsidRPr="00C239F2" w:rsidRDefault="00C239F2" w:rsidP="00C239F2">
          <w:pPr>
            <w:pStyle w:val="Sidfot"/>
            <w:rPr>
              <w:sz w:val="16"/>
              <w:szCs w:val="16"/>
            </w:rPr>
          </w:pPr>
        </w:p>
      </w:tc>
      <w:tc>
        <w:tcPr>
          <w:tcW w:w="4253" w:type="dxa"/>
          <w:vAlign w:val="bottom"/>
        </w:tcPr>
        <w:p w14:paraId="508AAAAD" w14:textId="77777777" w:rsidR="00C239F2" w:rsidRPr="00C239F2" w:rsidRDefault="00C239F2" w:rsidP="00C239F2">
          <w:pPr>
            <w:pStyle w:val="Sidfot"/>
            <w:rPr>
              <w:sz w:val="16"/>
              <w:szCs w:val="16"/>
            </w:rPr>
          </w:pPr>
        </w:p>
      </w:tc>
    </w:tr>
  </w:tbl>
  <w:p w14:paraId="2AC947B5" w14:textId="77777777" w:rsidR="00ED6C6F" w:rsidRPr="00DF19B1" w:rsidRDefault="00ED6C6F" w:rsidP="00C239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text" w:horzAnchor="page" w:tblpXSpec="center" w:tblpY="1"/>
      <w:tblOverlap w:val="never"/>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98"/>
      <w:gridCol w:w="3416"/>
      <w:gridCol w:w="5393"/>
    </w:tblGrid>
    <w:tr w:rsidR="00E17D72" w:rsidRPr="00C239F2" w14:paraId="2CD111A7" w14:textId="77777777" w:rsidTr="003A397A">
      <w:tc>
        <w:tcPr>
          <w:tcW w:w="1498" w:type="dxa"/>
          <w:vAlign w:val="bottom"/>
        </w:tcPr>
        <w:p w14:paraId="524D2FB7" w14:textId="6DE887DF" w:rsidR="00E17D72" w:rsidRPr="00C239F2" w:rsidRDefault="001269D6" w:rsidP="00E17D72">
          <w:pPr>
            <w:pStyle w:val="Sidfot"/>
            <w:rPr>
              <w:szCs w:val="16"/>
            </w:rPr>
          </w:pPr>
          <w:sdt>
            <w:sdtPr>
              <w:alias w:val=""/>
              <w:tag w:val="[cstHemsida]"/>
              <w:id w:val="-1586293253"/>
              <w:placeholder>
                <w:docPart w:val="F3DB2FFC5C64435E804C70C3CD026753"/>
              </w:placeholder>
            </w:sdtPr>
            <w:sdtEndPr/>
            <w:sdtContent>
              <w:r w:rsidR="000D0CB0">
                <w:t>telge.se</w:t>
              </w:r>
            </w:sdtContent>
          </w:sdt>
        </w:p>
      </w:tc>
      <w:sdt>
        <w:sdtPr>
          <w:alias w:val=""/>
          <w:tag w:val="grpSidfotvänster/id=243dc740-57e3-4e3b-b6cb-f9165d3056e8"/>
          <w:id w:val="-152997052"/>
          <w:placeholder>
            <w:docPart w:val="A87FD90F54054CB081DF797D0ADD7A33"/>
          </w:placeholder>
        </w:sdtPr>
        <w:sdtEndPr/>
        <w:sdtContent>
          <w:tc>
            <w:tcPr>
              <w:tcW w:w="3416" w:type="dxa"/>
              <w:vAlign w:val="bottom"/>
            </w:tcPr>
            <w:p w14:paraId="525B9A76" w14:textId="2FD9AB3E" w:rsidR="00E17D72" w:rsidRPr="00C239F2" w:rsidRDefault="000D0CB0" w:rsidP="00E17D72">
              <w:pPr>
                <w:pStyle w:val="Sidfot"/>
                <w:rPr>
                  <w:szCs w:val="16"/>
                </w:rPr>
              </w:pPr>
              <w:r>
                <w:t>Telge Bostäder AB</w:t>
              </w:r>
              <w:r>
                <w:br/>
                <w:t>västra distriktskontoret</w:t>
              </w:r>
              <w:r>
                <w:br/>
                <w:t>Box 633, 151 27 Södertälje</w:t>
              </w:r>
              <w:r>
                <w:br/>
                <w:t>Besöksadress</w:t>
              </w:r>
              <w:r>
                <w:br/>
                <w:t>Porslinsvägen 2B, 151 55 Södertälje</w:t>
              </w:r>
            </w:p>
          </w:tc>
        </w:sdtContent>
      </w:sdt>
      <w:sdt>
        <w:sdtPr>
          <w:alias w:val=""/>
          <w:tag w:val="grpSidfothöger/id=9d336e00-c898-4bfd-99df-5ddb08abfc35"/>
          <w:id w:val="-225919796"/>
          <w:placeholder>
            <w:docPart w:val="828D2DB281174C16A15A61800164D057"/>
          </w:placeholder>
        </w:sdtPr>
        <w:sdtEndPr/>
        <w:sdtContent>
          <w:tc>
            <w:tcPr>
              <w:tcW w:w="5393" w:type="dxa"/>
              <w:vAlign w:val="bottom"/>
            </w:tcPr>
            <w:p w14:paraId="1F417277" w14:textId="4CC990B1" w:rsidR="00E17D72" w:rsidRPr="00C239F2" w:rsidRDefault="000D0CB0" w:rsidP="00E17D72">
              <w:pPr>
                <w:pStyle w:val="Sidfot"/>
                <w:rPr>
                  <w:szCs w:val="16"/>
                </w:rPr>
              </w:pPr>
              <w:r>
                <w:t>Kundservice 08-550 221 00</w:t>
              </w:r>
              <w:r>
                <w:br/>
                <w:t>Växel 08-550 220 00</w:t>
              </w:r>
              <w:r>
                <w:br/>
                <w:t xml:space="preserve">Org. nr. </w:t>
              </w:r>
              <w:proofErr w:type="gramStart"/>
              <w:r>
                <w:t>556411-0616</w:t>
              </w:r>
              <w:proofErr w:type="gramEnd"/>
              <w:r>
                <w:br/>
                <w:t>Säte i Södertälje</w:t>
              </w:r>
            </w:p>
          </w:tc>
        </w:sdtContent>
      </w:sdt>
    </w:tr>
  </w:tbl>
  <w:p w14:paraId="6B9F0603" w14:textId="77777777" w:rsidR="00C239F2" w:rsidRPr="00E17D72" w:rsidRDefault="00C239F2" w:rsidP="00E17D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3C26" w14:textId="77777777" w:rsidR="001269D6" w:rsidRDefault="001269D6" w:rsidP="00C239F2">
      <w:r>
        <w:separator/>
      </w:r>
    </w:p>
  </w:footnote>
  <w:footnote w:type="continuationSeparator" w:id="0">
    <w:p w14:paraId="012A1852" w14:textId="77777777" w:rsidR="001269D6" w:rsidRDefault="001269D6" w:rsidP="00C2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32E7" w14:textId="77777777" w:rsidR="00ED6C6F" w:rsidRPr="00C239F2" w:rsidRDefault="00C239F2" w:rsidP="00C239F2">
    <w:pPr>
      <w:pStyle w:val="Sidhuvud"/>
    </w:pPr>
    <w:r>
      <w:rPr>
        <w:noProof/>
      </w:rPr>
      <mc:AlternateContent>
        <mc:Choice Requires="wps">
          <w:drawing>
            <wp:anchor distT="0" distB="0" distL="114300" distR="114300" simplePos="0" relativeHeight="251659264" behindDoc="1" locked="1" layoutInCell="1" allowOverlap="1" wp14:anchorId="23327A9B" wp14:editId="629656B6">
              <wp:simplePos x="0" y="0"/>
              <wp:positionH relativeFrom="column">
                <wp:posOffset>-935990</wp:posOffset>
              </wp:positionH>
              <wp:positionV relativeFrom="page">
                <wp:posOffset>1085850</wp:posOffset>
              </wp:positionV>
              <wp:extent cx="792000" cy="622800"/>
              <wp:effectExtent l="0" t="0" r="8255" b="6350"/>
              <wp:wrapNone/>
              <wp:docPr id="1" name="Textruta 1"/>
              <wp:cNvGraphicFramePr/>
              <a:graphic xmlns:a="http://schemas.openxmlformats.org/drawingml/2006/main">
                <a:graphicData uri="http://schemas.microsoft.com/office/word/2010/wordprocessingShape">
                  <wps:wsp>
                    <wps:cNvSpPr txBox="1"/>
                    <wps:spPr>
                      <a:xfrm>
                        <a:off x="0" y="0"/>
                        <a:ext cx="792000" cy="622800"/>
                      </a:xfrm>
                      <a:prstGeom prst="rect">
                        <a:avLst/>
                      </a:prstGeom>
                      <a:noFill/>
                      <a:ln w="6350">
                        <a:noFill/>
                      </a:ln>
                    </wps:spPr>
                    <wps:txbx>
                      <w:txbxContent>
                        <w:sdt>
                          <w:sdtPr>
                            <w:alias w:val="Datum"/>
                            <w:tag w:val=""/>
                            <w:id w:val="-542285259"/>
                            <w:placeholder>
                              <w:docPart w:val="C4AD7C7A1E5547B59EED5104333C5E1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87D6B5" w14:textId="33059F54" w:rsidR="00C239F2" w:rsidRDefault="00AA150D" w:rsidP="00A3200B">
                              <w:pPr>
                                <w:spacing w:after="0"/>
                              </w:pPr>
                              <w:proofErr w:type="gramStart"/>
                              <w:r>
                                <w:t>20260701</w:t>
                              </w:r>
                              <w:proofErr w:type="gramEnd"/>
                            </w:p>
                          </w:sdtContent>
                        </w:sdt>
                        <w:tbl>
                          <w:tblPr>
                            <w:tblStyle w:val="Tabellrutnt"/>
                            <w:tblW w:w="2324" w:type="dxa"/>
                            <w:tblLayout w:type="fixed"/>
                            <w:tblCellMar>
                              <w:left w:w="0" w:type="dxa"/>
                              <w:right w:w="0" w:type="dxa"/>
                            </w:tblCellMar>
                            <w:tblLook w:val="04A0" w:firstRow="1" w:lastRow="0" w:firstColumn="1" w:lastColumn="0" w:noHBand="0" w:noVBand="1"/>
                          </w:tblPr>
                          <w:tblGrid>
                            <w:gridCol w:w="2324"/>
                          </w:tblGrid>
                          <w:tr w:rsidR="00C239F2" w:rsidRPr="00C239F2" w14:paraId="4AB12377" w14:textId="77777777" w:rsidTr="00C239F2">
                            <w:trPr>
                              <w:cantSplit/>
                              <w:trHeight w:val="81"/>
                            </w:trPr>
                            <w:tc>
                              <w:tcPr>
                                <w:tcW w:w="2324" w:type="dxa"/>
                                <w:tcBorders>
                                  <w:top w:val="nil"/>
                                  <w:left w:val="nil"/>
                                  <w:bottom w:val="nil"/>
                                  <w:right w:val="nil"/>
                                </w:tcBorders>
                              </w:tcPr>
                              <w:p w14:paraId="4A44C11C" w14:textId="77777777" w:rsidR="00C239F2" w:rsidRPr="00C239F2" w:rsidRDefault="00C239F2" w:rsidP="00C239F2">
                                <w:pPr>
                                  <w:pStyle w:val="Sidhuvud"/>
                                </w:pPr>
                                <w:r w:rsidRPr="00C239F2">
                                  <w:t xml:space="preserve">Sida </w:t>
                                </w:r>
                                <w:r w:rsidRPr="00C239F2">
                                  <w:fldChar w:fldCharType="begin"/>
                                </w:r>
                                <w:r w:rsidRPr="00C239F2">
                                  <w:instrText>PAGE   \* MERGEFORMAT</w:instrText>
                                </w:r>
                                <w:r w:rsidRPr="00C239F2">
                                  <w:fldChar w:fldCharType="separate"/>
                                </w:r>
                                <w:r w:rsidRPr="00C239F2">
                                  <w:t>1</w:t>
                                </w:r>
                                <w:r w:rsidRPr="00C239F2">
                                  <w:fldChar w:fldCharType="end"/>
                                </w:r>
                                <w:r w:rsidRPr="00C239F2">
                                  <w:t>(</w:t>
                                </w:r>
                                <w:fldSimple w:instr=" NUMPAGES  \* Arabic  \* MERGEFORMAT ">
                                  <w:r w:rsidRPr="00C239F2">
                                    <w:t>2</w:t>
                                  </w:r>
                                </w:fldSimple>
                                <w:r w:rsidRPr="00C239F2">
                                  <w:t>)</w:t>
                                </w:r>
                              </w:p>
                            </w:tc>
                          </w:tr>
                        </w:tbl>
                        <w:p w14:paraId="08AA7356" w14:textId="77777777" w:rsidR="00C239F2" w:rsidRDefault="00C239F2" w:rsidP="00C239F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27A9B" id="_x0000_t202" coordsize="21600,21600" o:spt="202" path="m,l,21600r21600,l21600,xe">
              <v:stroke joinstyle="miter"/>
              <v:path gradientshapeok="t" o:connecttype="rect"/>
            </v:shapetype>
            <v:shape id="Textruta 1" o:spid="_x0000_s1027" type="#_x0000_t202" style="position:absolute;margin-left:-73.7pt;margin-top:85.5pt;width:62.35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" filled="f" stroked="f" strokeweight=".5pt">
              <v:textbox inset="0,0,0,0">
                <w:txbxContent>
                  <w:sdt>
                    <w:sdtPr>
                      <w:alias w:val="Datum"/>
                      <w:tag w:val=""/>
                      <w:id w:val="-542285259"/>
                      <w:placeholder>
                        <w:docPart w:val="C4AD7C7A1E5547B59EED5104333C5E1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87D6B5" w14:textId="33059F54" w:rsidR="00C239F2" w:rsidRDefault="00AA150D" w:rsidP="00A3200B">
                        <w:pPr>
                          <w:spacing w:after="0"/>
                        </w:pPr>
                        <w:proofErr w:type="gramStart"/>
                        <w:r>
                          <w:t>20260701</w:t>
                        </w:r>
                        <w:proofErr w:type="gramEnd"/>
                      </w:p>
                    </w:sdtContent>
                  </w:sdt>
                  <w:tbl>
                    <w:tblPr>
                      <w:tblStyle w:val="Tabellrutnt"/>
                      <w:tblW w:w="2324" w:type="dxa"/>
                      <w:tblLayout w:type="fixed"/>
                      <w:tblCellMar>
                        <w:left w:w="0" w:type="dxa"/>
                        <w:right w:w="0" w:type="dxa"/>
                      </w:tblCellMar>
                      <w:tblLook w:val="04A0" w:firstRow="1" w:lastRow="0" w:firstColumn="1" w:lastColumn="0" w:noHBand="0" w:noVBand="1"/>
                    </w:tblPr>
                    <w:tblGrid>
                      <w:gridCol w:w="2324"/>
                    </w:tblGrid>
                    <w:tr w:rsidR="00C239F2" w:rsidRPr="00C239F2" w14:paraId="4AB12377" w14:textId="77777777" w:rsidTr="00C239F2">
                      <w:trPr>
                        <w:cantSplit/>
                        <w:trHeight w:val="81"/>
                      </w:trPr>
                      <w:tc>
                        <w:tcPr>
                          <w:tcW w:w="2324" w:type="dxa"/>
                          <w:tcBorders>
                            <w:top w:val="nil"/>
                            <w:left w:val="nil"/>
                            <w:bottom w:val="nil"/>
                            <w:right w:val="nil"/>
                          </w:tcBorders>
                        </w:tcPr>
                        <w:p w14:paraId="4A44C11C" w14:textId="77777777" w:rsidR="00C239F2" w:rsidRPr="00C239F2" w:rsidRDefault="00C239F2" w:rsidP="00C239F2">
                          <w:pPr>
                            <w:pStyle w:val="Sidhuvud"/>
                          </w:pPr>
                          <w:r w:rsidRPr="00C239F2">
                            <w:t xml:space="preserve">Sida </w:t>
                          </w:r>
                          <w:r w:rsidRPr="00C239F2">
                            <w:fldChar w:fldCharType="begin"/>
                          </w:r>
                          <w:r w:rsidRPr="00C239F2">
                            <w:instrText>PAGE   \* MERGEFORMAT</w:instrText>
                          </w:r>
                          <w:r w:rsidRPr="00C239F2">
                            <w:fldChar w:fldCharType="separate"/>
                          </w:r>
                          <w:r w:rsidRPr="00C239F2">
                            <w:t>1</w:t>
                          </w:r>
                          <w:r w:rsidRPr="00C239F2">
                            <w:fldChar w:fldCharType="end"/>
                          </w:r>
                          <w:r w:rsidRPr="00C239F2">
                            <w:t>(</w:t>
                          </w:r>
                          <w:fldSimple w:instr=" NUMPAGES  \* Arabic  \* MERGEFORMAT ">
                            <w:r w:rsidRPr="00C239F2">
                              <w:t>2</w:t>
                            </w:r>
                          </w:fldSimple>
                          <w:r w:rsidRPr="00C239F2">
                            <w:t>)</w:t>
                          </w:r>
                        </w:p>
                      </w:tc>
                    </w:tr>
                  </w:tbl>
                  <w:p w14:paraId="08AA7356" w14:textId="77777777" w:rsidR="00C239F2" w:rsidRDefault="00C239F2" w:rsidP="00C239F2"/>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20CF" w14:textId="77777777" w:rsidR="00E17D72" w:rsidRDefault="00E17D72" w:rsidP="00E17D72">
    <w:pPr>
      <w:spacing w:after="0"/>
      <w:jc w:val="both"/>
    </w:pPr>
  </w:p>
  <w:tbl>
    <w:tblPr>
      <w:tblStyle w:val="Tabellrutnt"/>
      <w:tblpPr w:vertAnchor="page" w:horzAnchor="page" w:tblpX="681" w:tblpY="693"/>
      <w:tblOverlap w:val="never"/>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7257"/>
    </w:tblGrid>
    <w:tr w:rsidR="003A4ED6" w14:paraId="521C67F7" w14:textId="77777777" w:rsidTr="006B44CB">
      <w:tc>
        <w:tcPr>
          <w:tcW w:w="2551" w:type="dxa"/>
        </w:tcPr>
        <w:p w14:paraId="1FEF6D0F" w14:textId="77777777" w:rsidR="003A4ED6" w:rsidRDefault="003A4ED6" w:rsidP="003A4ED6">
          <w:pPr>
            <w:pStyle w:val="Bolagsnamn"/>
            <w:jc w:val="left"/>
          </w:pPr>
          <w:r>
            <w:rPr>
              <w:noProof/>
            </w:rPr>
            <w:drawing>
              <wp:inline distT="0" distB="0" distL="0" distR="0" wp14:anchorId="3C896C1E" wp14:editId="7F05993B">
                <wp:extent cx="936000" cy="342672"/>
                <wp:effectExtent l="0" t="0" r="0" b="63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000" cy="342672"/>
                        </a:xfrm>
                        <a:prstGeom prst="rect">
                          <a:avLst/>
                        </a:prstGeom>
                      </pic:spPr>
                    </pic:pic>
                  </a:graphicData>
                </a:graphic>
              </wp:inline>
            </w:drawing>
          </w:r>
        </w:p>
      </w:tc>
      <w:sdt>
        <w:sdtPr>
          <w:alias w:val=""/>
          <w:tag w:val="[cstTillägg]"/>
          <w:id w:val="-917555629"/>
          <w:placeholder>
            <w:docPart w:val="F3FB979CC9C342A7B6B5377BEAB39CBF"/>
          </w:placeholder>
        </w:sdtPr>
        <w:sdtEndPr/>
        <w:sdtContent>
          <w:tc>
            <w:tcPr>
              <w:tcW w:w="7257" w:type="dxa"/>
            </w:tcPr>
            <w:p w14:paraId="3F379358" w14:textId="4C8B4430" w:rsidR="003A4ED6" w:rsidRDefault="000D0CB0" w:rsidP="003A4ED6">
              <w:pPr>
                <w:pStyle w:val="Bolagsnamn"/>
              </w:pPr>
              <w:r>
                <w:t>Bostäder</w:t>
              </w:r>
            </w:p>
          </w:tc>
        </w:sdtContent>
      </w:sdt>
    </w:tr>
  </w:tbl>
  <w:p w14:paraId="26CD5622" w14:textId="77777777" w:rsidR="00C239F2" w:rsidRDefault="00C239F2" w:rsidP="003A4ED6">
    <w:pPr>
      <w:spacing w:after="1320"/>
      <w:jc w:val="both"/>
    </w:pPr>
    <w:r w:rsidRPr="00C239F2">
      <w:rPr>
        <w:noProof/>
      </w:rPr>
      <mc:AlternateContent>
        <mc:Choice Requires="wps">
          <w:drawing>
            <wp:anchor distT="0" distB="0" distL="114300" distR="114300" simplePos="0" relativeHeight="251662336" behindDoc="1" locked="1" layoutInCell="1" allowOverlap="1" wp14:anchorId="14D46093" wp14:editId="3289AFDC">
              <wp:simplePos x="0" y="0"/>
              <wp:positionH relativeFrom="column">
                <wp:posOffset>-935990</wp:posOffset>
              </wp:positionH>
              <wp:positionV relativeFrom="page">
                <wp:posOffset>1511935</wp:posOffset>
              </wp:positionV>
              <wp:extent cx="792000" cy="622800"/>
              <wp:effectExtent l="0" t="0" r="8255" b="6350"/>
              <wp:wrapNone/>
              <wp:docPr id="8" name="Textruta 8"/>
              <wp:cNvGraphicFramePr/>
              <a:graphic xmlns:a="http://schemas.openxmlformats.org/drawingml/2006/main">
                <a:graphicData uri="http://schemas.microsoft.com/office/word/2010/wordprocessingShape">
                  <wps:wsp>
                    <wps:cNvSpPr txBox="1"/>
                    <wps:spPr>
                      <a:xfrm>
                        <a:off x="0" y="0"/>
                        <a:ext cx="792000" cy="622800"/>
                      </a:xfrm>
                      <a:prstGeom prst="rect">
                        <a:avLst/>
                      </a:prstGeom>
                      <a:noFill/>
                      <a:ln w="6350">
                        <a:noFill/>
                      </a:ln>
                    </wps:spPr>
                    <wps:txbx>
                      <w:txbxContent>
                        <w:p w14:paraId="311731A8" w14:textId="77777777" w:rsidR="00C239F2" w:rsidRDefault="00C239F2" w:rsidP="00C239F2">
                          <w:pPr>
                            <w:spacing w:after="0"/>
                          </w:pPr>
                        </w:p>
                        <w:tbl>
                          <w:tblPr>
                            <w:tblStyle w:val="Tabellrutnt"/>
                            <w:tblW w:w="0" w:type="auto"/>
                            <w:tblLayout w:type="fixed"/>
                            <w:tblCellMar>
                              <w:left w:w="0" w:type="dxa"/>
                              <w:right w:w="0" w:type="dxa"/>
                            </w:tblCellMar>
                            <w:tblLook w:val="04A0" w:firstRow="1" w:lastRow="0" w:firstColumn="1" w:lastColumn="0" w:noHBand="0" w:noVBand="1"/>
                          </w:tblPr>
                          <w:tblGrid>
                            <w:gridCol w:w="2324"/>
                          </w:tblGrid>
                          <w:tr w:rsidR="00C239F2" w:rsidRPr="00C239F2" w14:paraId="52F7C9B4" w14:textId="77777777" w:rsidTr="0038576F">
                            <w:trPr>
                              <w:cantSplit/>
                            </w:trPr>
                            <w:tc>
                              <w:tcPr>
                                <w:tcW w:w="2324" w:type="dxa"/>
                                <w:tcBorders>
                                  <w:top w:val="nil"/>
                                  <w:left w:val="nil"/>
                                  <w:bottom w:val="nil"/>
                                  <w:right w:val="nil"/>
                                </w:tcBorders>
                              </w:tcPr>
                              <w:p w14:paraId="61D8BDD7" w14:textId="77777777" w:rsidR="00C239F2" w:rsidRPr="001B791C" w:rsidRDefault="00C239F2" w:rsidP="00C239F2">
                                <w:pPr>
                                  <w:pStyle w:val="Sidhuvud"/>
                                </w:pPr>
                                <w:r w:rsidRPr="001B791C">
                                  <w:t xml:space="preserve">Sida </w:t>
                                </w:r>
                                <w:r w:rsidRPr="001B791C">
                                  <w:fldChar w:fldCharType="begin"/>
                                </w:r>
                                <w:r w:rsidRPr="001B791C">
                                  <w:instrText>PAGE   \* MERGEFORMAT</w:instrText>
                                </w:r>
                                <w:r w:rsidRPr="001B791C">
                                  <w:fldChar w:fldCharType="separate"/>
                                </w:r>
                                <w:r w:rsidRPr="001B791C">
                                  <w:t>1</w:t>
                                </w:r>
                                <w:r w:rsidRPr="001B791C">
                                  <w:fldChar w:fldCharType="end"/>
                                </w:r>
                                <w:r w:rsidRPr="001B791C">
                                  <w:t>(</w:t>
                                </w:r>
                                <w:fldSimple w:instr=" NUMPAGES  \* Arabic  \* MERGEFORMAT ">
                                  <w:r w:rsidRPr="001B791C">
                                    <w:t>2</w:t>
                                  </w:r>
                                </w:fldSimple>
                                <w:r w:rsidRPr="001B791C">
                                  <w:t>)</w:t>
                                </w:r>
                              </w:p>
                            </w:tc>
                          </w:tr>
                        </w:tbl>
                        <w:p w14:paraId="0701EE1D" w14:textId="77777777" w:rsidR="00C239F2" w:rsidRDefault="00C239F2" w:rsidP="00C239F2">
                          <w:pPr>
                            <w:pStyle w:val="Sidfo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46093" id="_x0000_t202" coordsize="21600,21600" o:spt="202" path="m,l,21600r21600,l21600,xe">
              <v:stroke joinstyle="miter"/>
              <v:path gradientshapeok="t" o:connecttype="rect"/>
            </v:shapetype>
            <v:shape id="Textruta 8" o:spid="_x0000_s1028" type="#_x0000_t202" style="position:absolute;left:0;text-align:left;margin-left:-73.7pt;margin-top:119.05pt;width:62.35pt;height:4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" filled="f" stroked="f" strokeweight=".5pt">
              <v:textbox inset="0,0,0,0">
                <w:txbxContent>
                  <w:p w14:paraId="311731A8" w14:textId="77777777" w:rsidR="00C239F2" w:rsidRDefault="00C239F2" w:rsidP="00C239F2">
                    <w:pPr>
                      <w:spacing w:after="0"/>
                    </w:pPr>
                  </w:p>
                  <w:tbl>
                    <w:tblPr>
                      <w:tblStyle w:val="Tabellrutnt"/>
                      <w:tblW w:w="0" w:type="auto"/>
                      <w:tblLayout w:type="fixed"/>
                      <w:tblCellMar>
                        <w:left w:w="0" w:type="dxa"/>
                        <w:right w:w="0" w:type="dxa"/>
                      </w:tblCellMar>
                      <w:tblLook w:val="04A0" w:firstRow="1" w:lastRow="0" w:firstColumn="1" w:lastColumn="0" w:noHBand="0" w:noVBand="1"/>
                    </w:tblPr>
                    <w:tblGrid>
                      <w:gridCol w:w="2324"/>
                    </w:tblGrid>
                    <w:tr w:rsidR="00C239F2" w:rsidRPr="00C239F2" w14:paraId="52F7C9B4" w14:textId="77777777" w:rsidTr="0038576F">
                      <w:trPr>
                        <w:cantSplit/>
                      </w:trPr>
                      <w:tc>
                        <w:tcPr>
                          <w:tcW w:w="2324" w:type="dxa"/>
                          <w:tcBorders>
                            <w:top w:val="nil"/>
                            <w:left w:val="nil"/>
                            <w:bottom w:val="nil"/>
                            <w:right w:val="nil"/>
                          </w:tcBorders>
                        </w:tcPr>
                        <w:p w14:paraId="61D8BDD7" w14:textId="77777777" w:rsidR="00C239F2" w:rsidRPr="001B791C" w:rsidRDefault="00C239F2" w:rsidP="00C239F2">
                          <w:pPr>
                            <w:pStyle w:val="Sidhuvud"/>
                          </w:pPr>
                          <w:r w:rsidRPr="001B791C">
                            <w:t xml:space="preserve">Sida </w:t>
                          </w:r>
                          <w:r w:rsidRPr="001B791C">
                            <w:fldChar w:fldCharType="begin"/>
                          </w:r>
                          <w:r w:rsidRPr="001B791C">
                            <w:instrText>PAGE   \* MERGEFORMAT</w:instrText>
                          </w:r>
                          <w:r w:rsidRPr="001B791C">
                            <w:fldChar w:fldCharType="separate"/>
                          </w:r>
                          <w:r w:rsidRPr="001B791C">
                            <w:t>1</w:t>
                          </w:r>
                          <w:r w:rsidRPr="001B791C">
                            <w:fldChar w:fldCharType="end"/>
                          </w:r>
                          <w:r w:rsidRPr="001B791C">
                            <w:t>(</w:t>
                          </w:r>
                          <w:fldSimple w:instr=" NUMPAGES  \* Arabic  \* MERGEFORMAT ">
                            <w:r w:rsidRPr="001B791C">
                              <w:t>2</w:t>
                            </w:r>
                          </w:fldSimple>
                          <w:r w:rsidRPr="001B791C">
                            <w:t>)</w:t>
                          </w:r>
                        </w:p>
                      </w:tc>
                    </w:tr>
                  </w:tbl>
                  <w:p w14:paraId="0701EE1D" w14:textId="77777777" w:rsidR="00C239F2" w:rsidRDefault="00C239F2" w:rsidP="00C239F2">
                    <w:pPr>
                      <w:pStyle w:val="Sidfot"/>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805589"/>
    <w:multiLevelType w:val="hybridMultilevel"/>
    <w:tmpl w:val="48CC4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4245644"/>
    <w:multiLevelType w:val="hybridMultilevel"/>
    <w:tmpl w:val="93BC1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62D748C"/>
    <w:multiLevelType w:val="multilevel"/>
    <w:tmpl w:val="F796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3004351">
    <w:abstractNumId w:val="16"/>
  </w:num>
  <w:num w:numId="2" w16cid:durableId="1436053976">
    <w:abstractNumId w:val="3"/>
  </w:num>
  <w:num w:numId="3" w16cid:durableId="1575433566">
    <w:abstractNumId w:val="2"/>
  </w:num>
  <w:num w:numId="4" w16cid:durableId="1247610489">
    <w:abstractNumId w:val="1"/>
  </w:num>
  <w:num w:numId="5" w16cid:durableId="187379279">
    <w:abstractNumId w:val="0"/>
  </w:num>
  <w:num w:numId="6" w16cid:durableId="497036367">
    <w:abstractNumId w:val="9"/>
  </w:num>
  <w:num w:numId="7" w16cid:durableId="180511706">
    <w:abstractNumId w:val="7"/>
  </w:num>
  <w:num w:numId="8" w16cid:durableId="530799836">
    <w:abstractNumId w:val="6"/>
  </w:num>
  <w:num w:numId="9" w16cid:durableId="1221672787">
    <w:abstractNumId w:val="5"/>
  </w:num>
  <w:num w:numId="10" w16cid:durableId="838932604">
    <w:abstractNumId w:val="4"/>
  </w:num>
  <w:num w:numId="11" w16cid:durableId="37245512">
    <w:abstractNumId w:val="11"/>
  </w:num>
  <w:num w:numId="12" w16cid:durableId="476456289">
    <w:abstractNumId w:val="9"/>
  </w:num>
  <w:num w:numId="13" w16cid:durableId="900946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5126974">
    <w:abstractNumId w:val="14"/>
  </w:num>
  <w:num w:numId="15" w16cid:durableId="400181173">
    <w:abstractNumId w:val="10"/>
  </w:num>
  <w:num w:numId="16" w16cid:durableId="1048262991">
    <w:abstractNumId w:val="15"/>
  </w:num>
  <w:num w:numId="17" w16cid:durableId="1352224446">
    <w:abstractNumId w:val="13"/>
  </w:num>
  <w:num w:numId="18" w16cid:durableId="1163736748">
    <w:abstractNumId w:val="12"/>
  </w:num>
  <w:num w:numId="19" w16cid:durableId="460148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B2"/>
    <w:rsid w:val="00003C8C"/>
    <w:rsid w:val="00003FEF"/>
    <w:rsid w:val="00010820"/>
    <w:rsid w:val="000172CC"/>
    <w:rsid w:val="00023CF5"/>
    <w:rsid w:val="000304A9"/>
    <w:rsid w:val="00035827"/>
    <w:rsid w:val="000374E8"/>
    <w:rsid w:val="000428AA"/>
    <w:rsid w:val="000545F0"/>
    <w:rsid w:val="00060936"/>
    <w:rsid w:val="00061037"/>
    <w:rsid w:val="00074517"/>
    <w:rsid w:val="000773E8"/>
    <w:rsid w:val="00081E07"/>
    <w:rsid w:val="00082E69"/>
    <w:rsid w:val="00083131"/>
    <w:rsid w:val="00083807"/>
    <w:rsid w:val="000879D1"/>
    <w:rsid w:val="00087C2D"/>
    <w:rsid w:val="000927CE"/>
    <w:rsid w:val="00097548"/>
    <w:rsid w:val="000A259F"/>
    <w:rsid w:val="000C525A"/>
    <w:rsid w:val="000C60F9"/>
    <w:rsid w:val="000D0CB0"/>
    <w:rsid w:val="000D29F7"/>
    <w:rsid w:val="000D312A"/>
    <w:rsid w:val="000D4286"/>
    <w:rsid w:val="000D787A"/>
    <w:rsid w:val="000E3E5A"/>
    <w:rsid w:val="000E7BDC"/>
    <w:rsid w:val="0010206C"/>
    <w:rsid w:val="00104807"/>
    <w:rsid w:val="00106E6E"/>
    <w:rsid w:val="0011207E"/>
    <w:rsid w:val="001170E6"/>
    <w:rsid w:val="001269D6"/>
    <w:rsid w:val="00136C6B"/>
    <w:rsid w:val="00142663"/>
    <w:rsid w:val="00157406"/>
    <w:rsid w:val="001576D0"/>
    <w:rsid w:val="00165BE8"/>
    <w:rsid w:val="00167569"/>
    <w:rsid w:val="00173152"/>
    <w:rsid w:val="0018203A"/>
    <w:rsid w:val="00186661"/>
    <w:rsid w:val="0019680D"/>
    <w:rsid w:val="00197D6F"/>
    <w:rsid w:val="001A7D3F"/>
    <w:rsid w:val="001B2002"/>
    <w:rsid w:val="001B4BB9"/>
    <w:rsid w:val="001B696B"/>
    <w:rsid w:val="001B791C"/>
    <w:rsid w:val="001C73FE"/>
    <w:rsid w:val="001F7D48"/>
    <w:rsid w:val="00214125"/>
    <w:rsid w:val="00220B93"/>
    <w:rsid w:val="00222FA8"/>
    <w:rsid w:val="00224D34"/>
    <w:rsid w:val="0023309C"/>
    <w:rsid w:val="002346A2"/>
    <w:rsid w:val="00235637"/>
    <w:rsid w:val="00237D8B"/>
    <w:rsid w:val="002466C8"/>
    <w:rsid w:val="00260103"/>
    <w:rsid w:val="002611BD"/>
    <w:rsid w:val="00272CBA"/>
    <w:rsid w:val="002811E4"/>
    <w:rsid w:val="00297591"/>
    <w:rsid w:val="002A223C"/>
    <w:rsid w:val="002D77C9"/>
    <w:rsid w:val="002E250C"/>
    <w:rsid w:val="002E7CB8"/>
    <w:rsid w:val="002F7366"/>
    <w:rsid w:val="003042D2"/>
    <w:rsid w:val="0031060D"/>
    <w:rsid w:val="00324BC6"/>
    <w:rsid w:val="003335B2"/>
    <w:rsid w:val="00335D1B"/>
    <w:rsid w:val="0033751F"/>
    <w:rsid w:val="0035044E"/>
    <w:rsid w:val="0036067A"/>
    <w:rsid w:val="003719E9"/>
    <w:rsid w:val="00371B7B"/>
    <w:rsid w:val="00376B3A"/>
    <w:rsid w:val="0038077F"/>
    <w:rsid w:val="0039555C"/>
    <w:rsid w:val="003977E2"/>
    <w:rsid w:val="003A0FEC"/>
    <w:rsid w:val="003A397A"/>
    <w:rsid w:val="003A4ED6"/>
    <w:rsid w:val="003B0095"/>
    <w:rsid w:val="003B1328"/>
    <w:rsid w:val="003B13FD"/>
    <w:rsid w:val="003B5BD8"/>
    <w:rsid w:val="003C3075"/>
    <w:rsid w:val="003D1AD5"/>
    <w:rsid w:val="003E38E4"/>
    <w:rsid w:val="003E53CC"/>
    <w:rsid w:val="003F0BD7"/>
    <w:rsid w:val="00411FB3"/>
    <w:rsid w:val="004333A3"/>
    <w:rsid w:val="0043591C"/>
    <w:rsid w:val="00443D4B"/>
    <w:rsid w:val="004457CA"/>
    <w:rsid w:val="004539FA"/>
    <w:rsid w:val="004579C9"/>
    <w:rsid w:val="00461A40"/>
    <w:rsid w:val="00463F60"/>
    <w:rsid w:val="00464381"/>
    <w:rsid w:val="00466ABB"/>
    <w:rsid w:val="00472FE4"/>
    <w:rsid w:val="00476DDD"/>
    <w:rsid w:val="00481060"/>
    <w:rsid w:val="00481422"/>
    <w:rsid w:val="00483F66"/>
    <w:rsid w:val="00485830"/>
    <w:rsid w:val="004A1C5B"/>
    <w:rsid w:val="004B01E3"/>
    <w:rsid w:val="004B0448"/>
    <w:rsid w:val="004C034E"/>
    <w:rsid w:val="004D0247"/>
    <w:rsid w:val="004D3A57"/>
    <w:rsid w:val="004E08FC"/>
    <w:rsid w:val="004E0B05"/>
    <w:rsid w:val="004F2653"/>
    <w:rsid w:val="004F40BB"/>
    <w:rsid w:val="004F6E9F"/>
    <w:rsid w:val="004F78FE"/>
    <w:rsid w:val="005007BC"/>
    <w:rsid w:val="00502996"/>
    <w:rsid w:val="0050420A"/>
    <w:rsid w:val="00522E44"/>
    <w:rsid w:val="00531996"/>
    <w:rsid w:val="00531C9F"/>
    <w:rsid w:val="00531F3D"/>
    <w:rsid w:val="005377E7"/>
    <w:rsid w:val="0054768E"/>
    <w:rsid w:val="005537A8"/>
    <w:rsid w:val="0055695C"/>
    <w:rsid w:val="005603D3"/>
    <w:rsid w:val="00562427"/>
    <w:rsid w:val="005668DB"/>
    <w:rsid w:val="00575871"/>
    <w:rsid w:val="00581872"/>
    <w:rsid w:val="00584FC5"/>
    <w:rsid w:val="00585A95"/>
    <w:rsid w:val="00586919"/>
    <w:rsid w:val="005924BC"/>
    <w:rsid w:val="00594D98"/>
    <w:rsid w:val="005A403A"/>
    <w:rsid w:val="005A5B69"/>
    <w:rsid w:val="005A6F62"/>
    <w:rsid w:val="005C4A0C"/>
    <w:rsid w:val="005C6423"/>
    <w:rsid w:val="005D7AA3"/>
    <w:rsid w:val="005E0CDB"/>
    <w:rsid w:val="005E222F"/>
    <w:rsid w:val="005E4063"/>
    <w:rsid w:val="005F29FB"/>
    <w:rsid w:val="005F7F0C"/>
    <w:rsid w:val="00606B0F"/>
    <w:rsid w:val="006137D6"/>
    <w:rsid w:val="00640C7B"/>
    <w:rsid w:val="00643AEE"/>
    <w:rsid w:val="006531D4"/>
    <w:rsid w:val="00670F2B"/>
    <w:rsid w:val="00673275"/>
    <w:rsid w:val="0067562B"/>
    <w:rsid w:val="00676AFA"/>
    <w:rsid w:val="00693ED8"/>
    <w:rsid w:val="00697C2E"/>
    <w:rsid w:val="006A60A8"/>
    <w:rsid w:val="006B3AC6"/>
    <w:rsid w:val="006C0636"/>
    <w:rsid w:val="006C09A8"/>
    <w:rsid w:val="006C2AAA"/>
    <w:rsid w:val="006C2ED5"/>
    <w:rsid w:val="006C4DA1"/>
    <w:rsid w:val="006D213C"/>
    <w:rsid w:val="006D7898"/>
    <w:rsid w:val="006E43A5"/>
    <w:rsid w:val="006E6496"/>
    <w:rsid w:val="006F117E"/>
    <w:rsid w:val="006F3632"/>
    <w:rsid w:val="00711BFC"/>
    <w:rsid w:val="00717796"/>
    <w:rsid w:val="00726B35"/>
    <w:rsid w:val="00727105"/>
    <w:rsid w:val="00737193"/>
    <w:rsid w:val="00750E4C"/>
    <w:rsid w:val="00753380"/>
    <w:rsid w:val="0075770D"/>
    <w:rsid w:val="00762BA1"/>
    <w:rsid w:val="00766BEC"/>
    <w:rsid w:val="007672C6"/>
    <w:rsid w:val="0077212E"/>
    <w:rsid w:val="00772B6E"/>
    <w:rsid w:val="007829D2"/>
    <w:rsid w:val="00783074"/>
    <w:rsid w:val="0078450C"/>
    <w:rsid w:val="0078522D"/>
    <w:rsid w:val="00785B1E"/>
    <w:rsid w:val="007A0B53"/>
    <w:rsid w:val="007A1A8A"/>
    <w:rsid w:val="007B634A"/>
    <w:rsid w:val="007C1BAC"/>
    <w:rsid w:val="007C5139"/>
    <w:rsid w:val="007C6182"/>
    <w:rsid w:val="007D49CD"/>
    <w:rsid w:val="007E16FA"/>
    <w:rsid w:val="00801BBF"/>
    <w:rsid w:val="00801E25"/>
    <w:rsid w:val="00816FA9"/>
    <w:rsid w:val="008215CB"/>
    <w:rsid w:val="00822A22"/>
    <w:rsid w:val="00826C8A"/>
    <w:rsid w:val="00834506"/>
    <w:rsid w:val="00834E7E"/>
    <w:rsid w:val="008574B7"/>
    <w:rsid w:val="008600D9"/>
    <w:rsid w:val="00866939"/>
    <w:rsid w:val="00870403"/>
    <w:rsid w:val="00875CBE"/>
    <w:rsid w:val="008832E7"/>
    <w:rsid w:val="00883E2B"/>
    <w:rsid w:val="00890502"/>
    <w:rsid w:val="00896D6B"/>
    <w:rsid w:val="008A525C"/>
    <w:rsid w:val="008C5285"/>
    <w:rsid w:val="008C7CB0"/>
    <w:rsid w:val="008D148F"/>
    <w:rsid w:val="008D4F31"/>
    <w:rsid w:val="008F61AC"/>
    <w:rsid w:val="009101B2"/>
    <w:rsid w:val="00910C25"/>
    <w:rsid w:val="0091229C"/>
    <w:rsid w:val="00921DCA"/>
    <w:rsid w:val="00924075"/>
    <w:rsid w:val="009255D9"/>
    <w:rsid w:val="00934D21"/>
    <w:rsid w:val="00942259"/>
    <w:rsid w:val="00947BCD"/>
    <w:rsid w:val="00972D16"/>
    <w:rsid w:val="009735CE"/>
    <w:rsid w:val="00973775"/>
    <w:rsid w:val="00976057"/>
    <w:rsid w:val="009825F0"/>
    <w:rsid w:val="00986997"/>
    <w:rsid w:val="0099211D"/>
    <w:rsid w:val="0099293C"/>
    <w:rsid w:val="009956FF"/>
    <w:rsid w:val="009A564B"/>
    <w:rsid w:val="009B2791"/>
    <w:rsid w:val="009C4D39"/>
    <w:rsid w:val="009D509B"/>
    <w:rsid w:val="009E3784"/>
    <w:rsid w:val="009E6BC5"/>
    <w:rsid w:val="009E6EF9"/>
    <w:rsid w:val="009E7B9D"/>
    <w:rsid w:val="009E7F82"/>
    <w:rsid w:val="009F52B6"/>
    <w:rsid w:val="00A0027F"/>
    <w:rsid w:val="00A030C6"/>
    <w:rsid w:val="00A03FA8"/>
    <w:rsid w:val="00A076D6"/>
    <w:rsid w:val="00A1021F"/>
    <w:rsid w:val="00A16575"/>
    <w:rsid w:val="00A17B37"/>
    <w:rsid w:val="00A2125B"/>
    <w:rsid w:val="00A22394"/>
    <w:rsid w:val="00A23320"/>
    <w:rsid w:val="00A273A8"/>
    <w:rsid w:val="00A3200B"/>
    <w:rsid w:val="00A35DBE"/>
    <w:rsid w:val="00A51CEF"/>
    <w:rsid w:val="00A53C8C"/>
    <w:rsid w:val="00A55BF7"/>
    <w:rsid w:val="00A6449E"/>
    <w:rsid w:val="00A6477C"/>
    <w:rsid w:val="00A70003"/>
    <w:rsid w:val="00A7337E"/>
    <w:rsid w:val="00A80C68"/>
    <w:rsid w:val="00A87904"/>
    <w:rsid w:val="00A87B49"/>
    <w:rsid w:val="00A93825"/>
    <w:rsid w:val="00A94EEB"/>
    <w:rsid w:val="00A95FB8"/>
    <w:rsid w:val="00A96DA2"/>
    <w:rsid w:val="00AA150D"/>
    <w:rsid w:val="00AA3A34"/>
    <w:rsid w:val="00AA5C9A"/>
    <w:rsid w:val="00AB167A"/>
    <w:rsid w:val="00AB24CA"/>
    <w:rsid w:val="00AB55B1"/>
    <w:rsid w:val="00AB57E2"/>
    <w:rsid w:val="00AC04A5"/>
    <w:rsid w:val="00AC17C7"/>
    <w:rsid w:val="00AD2EA4"/>
    <w:rsid w:val="00AD354E"/>
    <w:rsid w:val="00AD3C1D"/>
    <w:rsid w:val="00AD562B"/>
    <w:rsid w:val="00AD5832"/>
    <w:rsid w:val="00AF22DF"/>
    <w:rsid w:val="00AF5B57"/>
    <w:rsid w:val="00B02F94"/>
    <w:rsid w:val="00B1580D"/>
    <w:rsid w:val="00B16775"/>
    <w:rsid w:val="00B220AA"/>
    <w:rsid w:val="00B2285A"/>
    <w:rsid w:val="00B30455"/>
    <w:rsid w:val="00B30D3F"/>
    <w:rsid w:val="00B32309"/>
    <w:rsid w:val="00B4285A"/>
    <w:rsid w:val="00B55EDE"/>
    <w:rsid w:val="00B6416A"/>
    <w:rsid w:val="00B67321"/>
    <w:rsid w:val="00B71B19"/>
    <w:rsid w:val="00B72C4E"/>
    <w:rsid w:val="00B867AF"/>
    <w:rsid w:val="00B8758A"/>
    <w:rsid w:val="00B93C47"/>
    <w:rsid w:val="00B9507A"/>
    <w:rsid w:val="00BA38F3"/>
    <w:rsid w:val="00BA7A1A"/>
    <w:rsid w:val="00BB0844"/>
    <w:rsid w:val="00BB48AC"/>
    <w:rsid w:val="00BB7B8B"/>
    <w:rsid w:val="00BD6AC1"/>
    <w:rsid w:val="00BE0327"/>
    <w:rsid w:val="00BE3F3D"/>
    <w:rsid w:val="00BE6C93"/>
    <w:rsid w:val="00BF2DAB"/>
    <w:rsid w:val="00C01B8B"/>
    <w:rsid w:val="00C02681"/>
    <w:rsid w:val="00C05634"/>
    <w:rsid w:val="00C05CD1"/>
    <w:rsid w:val="00C079B5"/>
    <w:rsid w:val="00C13434"/>
    <w:rsid w:val="00C135C1"/>
    <w:rsid w:val="00C239F2"/>
    <w:rsid w:val="00C2458B"/>
    <w:rsid w:val="00C4216C"/>
    <w:rsid w:val="00C55FD8"/>
    <w:rsid w:val="00C62952"/>
    <w:rsid w:val="00C637BC"/>
    <w:rsid w:val="00C63DA4"/>
    <w:rsid w:val="00C7752F"/>
    <w:rsid w:val="00C84FDC"/>
    <w:rsid w:val="00C90CF3"/>
    <w:rsid w:val="00CA144B"/>
    <w:rsid w:val="00CA17AD"/>
    <w:rsid w:val="00CA35F6"/>
    <w:rsid w:val="00CB70E0"/>
    <w:rsid w:val="00CC149C"/>
    <w:rsid w:val="00CC3124"/>
    <w:rsid w:val="00CC3657"/>
    <w:rsid w:val="00CC5639"/>
    <w:rsid w:val="00CD5FE6"/>
    <w:rsid w:val="00CE4E3C"/>
    <w:rsid w:val="00CF2B4B"/>
    <w:rsid w:val="00D02A34"/>
    <w:rsid w:val="00D070FF"/>
    <w:rsid w:val="00D2040C"/>
    <w:rsid w:val="00D208B0"/>
    <w:rsid w:val="00D2298A"/>
    <w:rsid w:val="00D35C8A"/>
    <w:rsid w:val="00D4779E"/>
    <w:rsid w:val="00D640C9"/>
    <w:rsid w:val="00D66C28"/>
    <w:rsid w:val="00D91323"/>
    <w:rsid w:val="00D91827"/>
    <w:rsid w:val="00D92F50"/>
    <w:rsid w:val="00D92F85"/>
    <w:rsid w:val="00DB63FE"/>
    <w:rsid w:val="00DC6CAB"/>
    <w:rsid w:val="00DE02B2"/>
    <w:rsid w:val="00DE38FA"/>
    <w:rsid w:val="00DF0444"/>
    <w:rsid w:val="00DF19B1"/>
    <w:rsid w:val="00DF42CC"/>
    <w:rsid w:val="00E05BFC"/>
    <w:rsid w:val="00E17D72"/>
    <w:rsid w:val="00E26A0A"/>
    <w:rsid w:val="00E33025"/>
    <w:rsid w:val="00E350A7"/>
    <w:rsid w:val="00E47380"/>
    <w:rsid w:val="00E50040"/>
    <w:rsid w:val="00E5471C"/>
    <w:rsid w:val="00E55ECB"/>
    <w:rsid w:val="00E66CA0"/>
    <w:rsid w:val="00E66E15"/>
    <w:rsid w:val="00E9471C"/>
    <w:rsid w:val="00E94C9F"/>
    <w:rsid w:val="00E9506E"/>
    <w:rsid w:val="00EB1E30"/>
    <w:rsid w:val="00EB52AB"/>
    <w:rsid w:val="00EB59FA"/>
    <w:rsid w:val="00EB60E6"/>
    <w:rsid w:val="00EB6E41"/>
    <w:rsid w:val="00EC5EB1"/>
    <w:rsid w:val="00ED182B"/>
    <w:rsid w:val="00ED5151"/>
    <w:rsid w:val="00ED6C6F"/>
    <w:rsid w:val="00EF58B6"/>
    <w:rsid w:val="00F029D4"/>
    <w:rsid w:val="00F0396B"/>
    <w:rsid w:val="00F1517F"/>
    <w:rsid w:val="00F268DE"/>
    <w:rsid w:val="00F26AA5"/>
    <w:rsid w:val="00F33752"/>
    <w:rsid w:val="00F4778E"/>
    <w:rsid w:val="00F5205D"/>
    <w:rsid w:val="00F5397C"/>
    <w:rsid w:val="00F61558"/>
    <w:rsid w:val="00F61F0E"/>
    <w:rsid w:val="00F6408C"/>
    <w:rsid w:val="00F82B90"/>
    <w:rsid w:val="00F832FA"/>
    <w:rsid w:val="00F93CEB"/>
    <w:rsid w:val="00FA7190"/>
    <w:rsid w:val="00FA7FC7"/>
    <w:rsid w:val="00FB05BB"/>
    <w:rsid w:val="00FC6F9F"/>
    <w:rsid w:val="00FC79A4"/>
    <w:rsid w:val="00FD4C20"/>
    <w:rsid w:val="00FE4FE5"/>
    <w:rsid w:val="00FF734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41212"/>
  <w15:chartTrackingRefBased/>
  <w15:docId w15:val="{001D4901-3622-4F52-9E32-17424115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190"/>
  </w:style>
  <w:style w:type="paragraph" w:styleId="Rubrik1">
    <w:name w:val="heading 1"/>
    <w:basedOn w:val="Rubrik"/>
    <w:next w:val="Normal"/>
    <w:link w:val="Rubrik1Char"/>
    <w:uiPriority w:val="9"/>
    <w:qFormat/>
    <w:rsid w:val="00C239F2"/>
    <w:pPr>
      <w:keepNext/>
      <w:keepLines/>
      <w:spacing w:before="320" w:after="40" w:line="288" w:lineRule="auto"/>
      <w:outlineLvl w:val="0"/>
    </w:pPr>
    <w:rPr>
      <w:bCs w:val="0"/>
      <w:sz w:val="50"/>
      <w:szCs w:val="50"/>
    </w:rPr>
  </w:style>
  <w:style w:type="paragraph" w:styleId="Rubrik2">
    <w:name w:val="heading 2"/>
    <w:basedOn w:val="Rubrik1"/>
    <w:next w:val="Normal"/>
    <w:link w:val="Rubrik2Char"/>
    <w:uiPriority w:val="9"/>
    <w:qFormat/>
    <w:rsid w:val="00FA7190"/>
    <w:pPr>
      <w:spacing w:before="120" w:after="0"/>
      <w:outlineLvl w:val="1"/>
    </w:pPr>
    <w:rPr>
      <w:rFonts w:asciiTheme="minorHAnsi" w:hAnsiTheme="minorHAnsi"/>
      <w:b/>
      <w:bCs/>
      <w:sz w:val="18"/>
      <w:szCs w:val="48"/>
    </w:rPr>
  </w:style>
  <w:style w:type="paragraph" w:styleId="Rubrik3">
    <w:name w:val="heading 3"/>
    <w:basedOn w:val="Rubrik2"/>
    <w:next w:val="Normal"/>
    <w:link w:val="Rubrik3Char"/>
    <w:uiPriority w:val="9"/>
    <w:qFormat/>
    <w:rsid w:val="00FA7190"/>
    <w:pPr>
      <w:outlineLvl w:val="2"/>
    </w:pPr>
    <w:rPr>
      <w:b w:val="0"/>
      <w:i/>
      <w:szCs w:val="20"/>
    </w:rPr>
  </w:style>
  <w:style w:type="paragraph" w:styleId="Rubrik4">
    <w:name w:val="heading 4"/>
    <w:next w:val="Normal"/>
    <w:link w:val="Rubrik4Char"/>
    <w:uiPriority w:val="9"/>
    <w:semiHidden/>
    <w:rsid w:val="00485830"/>
    <w:pPr>
      <w:spacing w:before="120" w:after="0"/>
      <w:outlineLvl w:val="3"/>
    </w:pPr>
    <w:rPr>
      <w:rFonts w:asciiTheme="majorHAnsi" w:eastAsiaTheme="majorEastAsia" w:hAnsiTheme="majorHAnsi" w:cstheme="majorBidi"/>
      <w:bCs/>
      <w:color w:val="595959" w:themeColor="text2"/>
      <w:szCs w:val="20"/>
    </w:rPr>
  </w:style>
  <w:style w:type="paragraph" w:styleId="Rubrik5">
    <w:name w:val="heading 5"/>
    <w:basedOn w:val="Rubrik4"/>
    <w:next w:val="Normal"/>
    <w:link w:val="Rubrik5Char"/>
    <w:uiPriority w:val="9"/>
    <w:semiHidden/>
    <w:qFormat/>
    <w:rsid w:val="00A16575"/>
    <w:pPr>
      <w:outlineLvl w:val="4"/>
    </w:pPr>
    <w:rPr>
      <w:bCs w:val="0"/>
      <w:i/>
      <w:sz w:val="19"/>
    </w:rPr>
  </w:style>
  <w:style w:type="paragraph" w:styleId="Rubrik6">
    <w:name w:val="heading 6"/>
    <w:basedOn w:val="Rubrik5"/>
    <w:next w:val="Normal"/>
    <w:link w:val="Rubrik6Char"/>
    <w:uiPriority w:val="9"/>
    <w:semiHidden/>
    <w:rsid w:val="00A16575"/>
    <w:pPr>
      <w:outlineLvl w:val="5"/>
    </w:pPr>
    <w:rPr>
      <w:bCs/>
      <w:iCs/>
    </w:rPr>
  </w:style>
  <w:style w:type="paragraph" w:styleId="Rubrik7">
    <w:name w:val="heading 7"/>
    <w:basedOn w:val="Rubrik6"/>
    <w:next w:val="Normal"/>
    <w:link w:val="Rubrik7Char"/>
    <w:uiPriority w:val="9"/>
    <w:semiHidden/>
    <w:rsid w:val="00A16575"/>
    <w:pPr>
      <w:outlineLvl w:val="6"/>
    </w:pPr>
    <w:rPr>
      <w:iCs w:val="0"/>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9F2"/>
    <w:rPr>
      <w:rFonts w:asciiTheme="majorHAnsi" w:eastAsiaTheme="majorEastAsia" w:hAnsiTheme="majorHAnsi" w:cstheme="majorBidi"/>
      <w:sz w:val="50"/>
      <w:szCs w:val="50"/>
    </w:rPr>
  </w:style>
  <w:style w:type="character" w:customStyle="1" w:styleId="Rubrik2Char">
    <w:name w:val="Rubrik 2 Char"/>
    <w:basedOn w:val="Standardstycketeckensnitt"/>
    <w:link w:val="Rubrik2"/>
    <w:uiPriority w:val="9"/>
    <w:rsid w:val="00FA7190"/>
    <w:rPr>
      <w:rFonts w:eastAsiaTheme="majorEastAsia" w:cstheme="majorBidi"/>
      <w:b/>
      <w:bCs/>
      <w:szCs w:val="48"/>
    </w:rPr>
  </w:style>
  <w:style w:type="character" w:customStyle="1" w:styleId="Rubrik3Char">
    <w:name w:val="Rubrik 3 Char"/>
    <w:basedOn w:val="Standardstycketeckensnitt"/>
    <w:link w:val="Rubrik3"/>
    <w:uiPriority w:val="9"/>
    <w:rsid w:val="00FA7190"/>
    <w:rPr>
      <w:rFonts w:eastAsiaTheme="majorEastAsia" w:cstheme="majorBidi"/>
      <w:bCs/>
      <w:i/>
      <w:szCs w:val="20"/>
    </w:rPr>
  </w:style>
  <w:style w:type="character" w:customStyle="1" w:styleId="Rubrik4Char">
    <w:name w:val="Rubrik 4 Char"/>
    <w:basedOn w:val="Standardstycketeckensnitt"/>
    <w:link w:val="Rubrik4"/>
    <w:uiPriority w:val="9"/>
    <w:semiHidden/>
    <w:rsid w:val="00FA7190"/>
    <w:rPr>
      <w:rFonts w:asciiTheme="majorHAnsi" w:eastAsiaTheme="majorEastAsia" w:hAnsiTheme="majorHAnsi" w:cstheme="majorBidi"/>
      <w:bCs/>
      <w:color w:val="595959" w:themeColor="text2"/>
      <w:szCs w:val="20"/>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rPr>
  </w:style>
  <w:style w:type="paragraph" w:styleId="Rubrik">
    <w:name w:val="Title"/>
    <w:basedOn w:val="Normal"/>
    <w:next w:val="Normal"/>
    <w:link w:val="RubrikChar"/>
    <w:uiPriority w:val="34"/>
    <w:rsid w:val="00C239F2"/>
    <w:pPr>
      <w:spacing w:after="0" w:line="240" w:lineRule="auto"/>
      <w:contextualSpacing/>
    </w:pPr>
    <w:rPr>
      <w:rFonts w:asciiTheme="majorHAnsi" w:eastAsiaTheme="majorEastAsia" w:hAnsiTheme="majorHAnsi" w:cstheme="majorBidi"/>
      <w:bCs/>
      <w:sz w:val="68"/>
      <w:szCs w:val="220"/>
    </w:rPr>
  </w:style>
  <w:style w:type="character" w:customStyle="1" w:styleId="RubrikChar">
    <w:name w:val="Rubrik Char"/>
    <w:basedOn w:val="Standardstycketeckensnitt"/>
    <w:link w:val="Rubrik"/>
    <w:uiPriority w:val="34"/>
    <w:rsid w:val="00C239F2"/>
    <w:rPr>
      <w:rFonts w:asciiTheme="majorHAnsi" w:eastAsiaTheme="majorEastAsia" w:hAnsiTheme="majorHAnsi" w:cstheme="majorBidi"/>
      <w:bCs/>
      <w:sz w:val="68"/>
      <w:szCs w:val="220"/>
    </w:rPr>
  </w:style>
  <w:style w:type="paragraph" w:styleId="Underrubrik">
    <w:name w:val="Subtitle"/>
    <w:basedOn w:val="Rubrik"/>
    <w:next w:val="Normal"/>
    <w:link w:val="UnderrubrikChar"/>
    <w:uiPriority w:val="35"/>
    <w:rsid w:val="00C239F2"/>
    <w:pPr>
      <w:numPr>
        <w:ilvl w:val="1"/>
      </w:numPr>
      <w:spacing w:after="240"/>
    </w:pPr>
    <w:rPr>
      <w:color w:val="595959" w:themeColor="text2"/>
      <w:sz w:val="32"/>
      <w:szCs w:val="32"/>
    </w:rPr>
  </w:style>
  <w:style w:type="character" w:customStyle="1" w:styleId="UnderrubrikChar">
    <w:name w:val="Underrubrik Char"/>
    <w:basedOn w:val="Standardstycketeckensnitt"/>
    <w:link w:val="Underrubrik"/>
    <w:uiPriority w:val="35"/>
    <w:rsid w:val="00C239F2"/>
    <w:rPr>
      <w:rFonts w:asciiTheme="majorHAnsi" w:eastAsiaTheme="majorEastAsia" w:hAnsiTheme="majorHAnsi" w:cstheme="majorBidi"/>
      <w:bCs/>
      <w:color w:val="595959" w:themeColor="text2"/>
      <w:sz w:val="32"/>
      <w:szCs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basedOn w:val="Normal"/>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1B791C"/>
    <w:pPr>
      <w:tabs>
        <w:tab w:val="center" w:pos="4536"/>
        <w:tab w:val="right" w:pos="9072"/>
      </w:tabs>
      <w:spacing w:after="0"/>
    </w:pPr>
  </w:style>
  <w:style w:type="character" w:customStyle="1" w:styleId="SidhuvudChar">
    <w:name w:val="Sidhuvud Char"/>
    <w:basedOn w:val="Standardstycketeckensnitt"/>
    <w:link w:val="Sidhuvud"/>
    <w:uiPriority w:val="99"/>
    <w:rsid w:val="001B791C"/>
    <w:rPr>
      <w:sz w:val="18"/>
      <w:szCs w:val="20"/>
    </w:rPr>
  </w:style>
  <w:style w:type="paragraph" w:styleId="Sidfot">
    <w:name w:val="footer"/>
    <w:basedOn w:val="Normal"/>
    <w:link w:val="SidfotChar"/>
    <w:uiPriority w:val="99"/>
    <w:rsid w:val="00F029D4"/>
    <w:pPr>
      <w:tabs>
        <w:tab w:val="center" w:pos="4536"/>
        <w:tab w:val="right" w:pos="9072"/>
      </w:tabs>
      <w:spacing w:after="0" w:line="240" w:lineRule="auto"/>
    </w:pPr>
    <w:rPr>
      <w:sz w:val="14"/>
    </w:rPr>
  </w:style>
  <w:style w:type="character" w:customStyle="1" w:styleId="SidfotChar">
    <w:name w:val="Sidfot Char"/>
    <w:basedOn w:val="Standardstycketeckensnitt"/>
    <w:link w:val="Sidfot"/>
    <w:uiPriority w:val="99"/>
    <w:rsid w:val="00F029D4"/>
    <w:rPr>
      <w:sz w:val="14"/>
      <w:szCs w:val="20"/>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5F5F5F"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AA5C9A"/>
    <w:pPr>
      <w:numPr>
        <w:numId w:val="14"/>
      </w:numPr>
    </w:pPr>
  </w:style>
  <w:style w:type="paragraph" w:customStyle="1" w:styleId="Numreradrubrik2">
    <w:name w:val="Numrerad rubrik 2"/>
    <w:basedOn w:val="Rubrik2"/>
    <w:next w:val="Normal"/>
    <w:uiPriority w:val="19"/>
    <w:rsid w:val="00AA5C9A"/>
    <w:pPr>
      <w:numPr>
        <w:ilvl w:val="1"/>
        <w:numId w:val="14"/>
      </w:numPr>
    </w:pPr>
  </w:style>
  <w:style w:type="paragraph" w:customStyle="1" w:styleId="Numreradrubrik3">
    <w:name w:val="Numrerad rubrik 3"/>
    <w:basedOn w:val="Rubrik3"/>
    <w:next w:val="Normal"/>
    <w:uiPriority w:val="19"/>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36067A"/>
    <w:pPr>
      <w:spacing w:before="80" w:line="240" w:lineRule="auto"/>
    </w:pPr>
    <w:rPr>
      <w:i/>
      <w:sz w:val="16"/>
    </w:rPr>
  </w:style>
  <w:style w:type="character" w:customStyle="1" w:styleId="IngetavstndChar">
    <w:name w:val="Inget avstånd Char"/>
    <w:basedOn w:val="Standardstycketeckensnitt"/>
    <w:link w:val="Ingetavstnd"/>
    <w:uiPriority w:val="1"/>
    <w:rsid w:val="00157406"/>
    <w:rPr>
      <w:sz w:val="18"/>
      <w:szCs w:val="20"/>
    </w:rPr>
  </w:style>
  <w:style w:type="paragraph" w:customStyle="1" w:styleId="Bolagsnamn">
    <w:name w:val="Bolagsnamn"/>
    <w:basedOn w:val="Normal"/>
    <w:rsid w:val="002811E4"/>
    <w:pPr>
      <w:jc w:val="right"/>
    </w:pPr>
    <w:rPr>
      <w:rFonts w:asciiTheme="majorHAnsi" w:hAnsiTheme="majorHAnsi"/>
      <w:sz w:val="60"/>
      <w:szCs w:val="60"/>
    </w:rPr>
  </w:style>
  <w:style w:type="character" w:styleId="Kommentarsreferens">
    <w:name w:val="annotation reference"/>
    <w:basedOn w:val="Standardstycketeckensnitt"/>
    <w:uiPriority w:val="99"/>
    <w:semiHidden/>
    <w:rsid w:val="00750E4C"/>
    <w:rPr>
      <w:sz w:val="16"/>
      <w:szCs w:val="16"/>
    </w:rPr>
  </w:style>
  <w:style w:type="paragraph" w:styleId="Kommentarer">
    <w:name w:val="annotation text"/>
    <w:basedOn w:val="Normal"/>
    <w:link w:val="KommentarerChar"/>
    <w:uiPriority w:val="99"/>
    <w:semiHidden/>
    <w:rsid w:val="00750E4C"/>
    <w:pPr>
      <w:spacing w:line="240" w:lineRule="auto"/>
    </w:pPr>
    <w:rPr>
      <w:sz w:val="20"/>
      <w:szCs w:val="20"/>
    </w:rPr>
  </w:style>
  <w:style w:type="character" w:customStyle="1" w:styleId="KommentarerChar">
    <w:name w:val="Kommentarer Char"/>
    <w:basedOn w:val="Standardstycketeckensnitt"/>
    <w:link w:val="Kommentarer"/>
    <w:uiPriority w:val="99"/>
    <w:semiHidden/>
    <w:rsid w:val="00750E4C"/>
    <w:rPr>
      <w:sz w:val="20"/>
      <w:szCs w:val="20"/>
    </w:rPr>
  </w:style>
  <w:style w:type="paragraph" w:styleId="Kommentarsmne">
    <w:name w:val="annotation subject"/>
    <w:basedOn w:val="Kommentarer"/>
    <w:next w:val="Kommentarer"/>
    <w:link w:val="KommentarsmneChar"/>
    <w:uiPriority w:val="99"/>
    <w:semiHidden/>
    <w:rsid w:val="00750E4C"/>
    <w:rPr>
      <w:b/>
      <w:bCs/>
    </w:rPr>
  </w:style>
  <w:style w:type="character" w:customStyle="1" w:styleId="KommentarsmneChar">
    <w:name w:val="Kommentarsämne Char"/>
    <w:basedOn w:val="KommentarerChar"/>
    <w:link w:val="Kommentarsmne"/>
    <w:uiPriority w:val="99"/>
    <w:semiHidden/>
    <w:rsid w:val="00750E4C"/>
    <w:rPr>
      <w:b/>
      <w:bCs/>
      <w:sz w:val="20"/>
      <w:szCs w:val="20"/>
    </w:rPr>
  </w:style>
  <w:style w:type="paragraph" w:styleId="Normalwebb">
    <w:name w:val="Normal (Web)"/>
    <w:basedOn w:val="Normal"/>
    <w:uiPriority w:val="99"/>
    <w:semiHidden/>
    <w:rsid w:val="00A03FA8"/>
    <w:rPr>
      <w:rFonts w:ascii="Times New Roman" w:hAnsi="Times New Roman" w:cs="Times New Roman"/>
      <w:sz w:val="24"/>
      <w:szCs w:val="24"/>
    </w:rPr>
  </w:style>
  <w:style w:type="character" w:styleId="Olstomnmnande">
    <w:name w:val="Unresolved Mention"/>
    <w:basedOn w:val="Standardstycketeckensnitt"/>
    <w:uiPriority w:val="99"/>
    <w:semiHidden/>
    <w:unhideWhenUsed/>
    <w:rsid w:val="00653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Rehngruppen\Kunder%20-%20T%20-%20Dokument\Telge\MPKT\2109_PPWD_KHA%20-%20Mallar%20i%20Office%20(7725)\Arbetsmapp\Synkmapp\Mallar\Telge\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9B1D966EA2451E87B9301CA48378F3"/>
        <w:category>
          <w:name w:val="Allmänt"/>
          <w:gallery w:val="placeholder"/>
        </w:category>
        <w:types>
          <w:type w:val="bbPlcHdr"/>
        </w:types>
        <w:behaviors>
          <w:behavior w:val="content"/>
        </w:behaviors>
        <w:guid w:val="{35D1AC2B-1C39-49DB-B0F3-D37AAE052D5F}"/>
      </w:docPartPr>
      <w:docPartBody>
        <w:p w:rsidR="00FA2576" w:rsidRDefault="00FA2576">
          <w:pPr>
            <w:pStyle w:val="D39B1D966EA2451E87B9301CA48378F3"/>
          </w:pPr>
          <w:r>
            <w:rPr>
              <w:rStyle w:val="Platshllartext"/>
            </w:rPr>
            <w:t>Datum</w:t>
          </w:r>
        </w:p>
      </w:docPartBody>
    </w:docPart>
    <w:docPart>
      <w:docPartPr>
        <w:name w:val="C4AD7C7A1E5547B59EED5104333C5E18"/>
        <w:category>
          <w:name w:val="Allmänt"/>
          <w:gallery w:val="placeholder"/>
        </w:category>
        <w:types>
          <w:type w:val="bbPlcHdr"/>
        </w:types>
        <w:behaviors>
          <w:behavior w:val="content"/>
        </w:behaviors>
        <w:guid w:val="{BF0425CE-A780-46EE-B097-64B144D7DB3B}"/>
      </w:docPartPr>
      <w:docPartBody>
        <w:p w:rsidR="00FA2576" w:rsidRDefault="00FA2576">
          <w:pPr>
            <w:pStyle w:val="C4AD7C7A1E5547B59EED5104333C5E18"/>
          </w:pPr>
          <w:r>
            <w:rPr>
              <w:rStyle w:val="Platshllartext"/>
            </w:rPr>
            <w:t>Datum</w:t>
          </w:r>
        </w:p>
      </w:docPartBody>
    </w:docPart>
    <w:docPart>
      <w:docPartPr>
        <w:name w:val="A87FD90F54054CB081DF797D0ADD7A33"/>
        <w:category>
          <w:name w:val="Allmänt"/>
          <w:gallery w:val="placeholder"/>
        </w:category>
        <w:types>
          <w:type w:val="bbPlcHdr"/>
        </w:types>
        <w:behaviors>
          <w:behavior w:val="content"/>
        </w:behaviors>
        <w:guid w:val="{368AD60C-8049-4F3D-AAD3-1E67F1F0C6E7}"/>
      </w:docPartPr>
      <w:docPartBody>
        <w:p w:rsidR="00FA2576" w:rsidRDefault="00FA2576" w:rsidP="00FA2576">
          <w:pPr>
            <w:pStyle w:val="A87FD90F54054CB081DF797D0ADD7A33"/>
          </w:pPr>
          <w:r w:rsidRPr="003D191F">
            <w:rPr>
              <w:rStyle w:val="Platshllartext"/>
            </w:rPr>
            <w:t>Sidfot vänster</w:t>
          </w:r>
        </w:p>
      </w:docPartBody>
    </w:docPart>
    <w:docPart>
      <w:docPartPr>
        <w:name w:val="828D2DB281174C16A15A61800164D057"/>
        <w:category>
          <w:name w:val="Allmänt"/>
          <w:gallery w:val="placeholder"/>
        </w:category>
        <w:types>
          <w:type w:val="bbPlcHdr"/>
        </w:types>
        <w:behaviors>
          <w:behavior w:val="content"/>
        </w:behaviors>
        <w:guid w:val="{594640D0-B93A-4A69-820C-7D5CA22A5557}"/>
      </w:docPartPr>
      <w:docPartBody>
        <w:p w:rsidR="00FA2576" w:rsidRDefault="00FA2576" w:rsidP="00FA2576">
          <w:pPr>
            <w:pStyle w:val="828D2DB281174C16A15A61800164D057"/>
          </w:pPr>
          <w:r w:rsidRPr="003D191F">
            <w:rPr>
              <w:rStyle w:val="Platshllartext"/>
            </w:rPr>
            <w:t>Sidfot höger</w:t>
          </w:r>
        </w:p>
      </w:docPartBody>
    </w:docPart>
    <w:docPart>
      <w:docPartPr>
        <w:name w:val="F3DB2FFC5C64435E804C70C3CD026753"/>
        <w:category>
          <w:name w:val="Allmänt"/>
          <w:gallery w:val="placeholder"/>
        </w:category>
        <w:types>
          <w:type w:val="bbPlcHdr"/>
        </w:types>
        <w:behaviors>
          <w:behavior w:val="content"/>
        </w:behaviors>
        <w:guid w:val="{BD9324F1-3CDD-4C61-A742-88DF1EE25B12}"/>
      </w:docPartPr>
      <w:docPartBody>
        <w:p w:rsidR="00FA2576" w:rsidRDefault="00FA2576"/>
      </w:docPartBody>
    </w:docPart>
    <w:docPart>
      <w:docPartPr>
        <w:name w:val="F3FB979CC9C342A7B6B5377BEAB39CBF"/>
        <w:category>
          <w:name w:val="Allmänt"/>
          <w:gallery w:val="placeholder"/>
        </w:category>
        <w:types>
          <w:type w:val="bbPlcHdr"/>
        </w:types>
        <w:behaviors>
          <w:behavior w:val="content"/>
        </w:behaviors>
        <w:guid w:val="{F975E133-B405-4D84-9AEB-B3BCACA86927}"/>
      </w:docPartPr>
      <w:docPartBody>
        <w:p w:rsidR="00FA2576" w:rsidRDefault="00FA2576"/>
      </w:docPartBody>
    </w:docPart>
    <w:docPart>
      <w:docPartPr>
        <w:name w:val="78F793E0BB314B3C8276634342EC1F42"/>
        <w:category>
          <w:name w:val="Allmänt"/>
          <w:gallery w:val="placeholder"/>
        </w:category>
        <w:types>
          <w:type w:val="bbPlcHdr"/>
        </w:types>
        <w:behaviors>
          <w:behavior w:val="content"/>
        </w:behaviors>
        <w:guid w:val="{C25B9211-4D09-47CA-82BC-0BB5629CB74E}"/>
      </w:docPartPr>
      <w:docPartBody>
        <w:p w:rsidR="00FA2576" w:rsidRDefault="00FA25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lge Light">
    <w:altName w:val="Calibri"/>
    <w:panose1 w:val="020B0404020203020204"/>
    <w:charset w:val="00"/>
    <w:family w:val="swiss"/>
    <w:notTrueType/>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elge Thin">
    <w:altName w:val="Calibri"/>
    <w:panose1 w:val="020B0404020203020204"/>
    <w:charset w:val="00"/>
    <w:family w:val="swiss"/>
    <w:notTrueType/>
    <w:pitch w:val="variable"/>
    <w:sig w:usb0="800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76"/>
    <w:rsid w:val="00281153"/>
    <w:rsid w:val="002E7CB8"/>
    <w:rsid w:val="0031060D"/>
    <w:rsid w:val="003B13FD"/>
    <w:rsid w:val="004B0448"/>
    <w:rsid w:val="004D3A57"/>
    <w:rsid w:val="00580D5A"/>
    <w:rsid w:val="005B1F65"/>
    <w:rsid w:val="006148E4"/>
    <w:rsid w:val="00676AFA"/>
    <w:rsid w:val="00942259"/>
    <w:rsid w:val="00A6477C"/>
    <w:rsid w:val="00C11CC1"/>
    <w:rsid w:val="00C63300"/>
    <w:rsid w:val="00CB70E0"/>
    <w:rsid w:val="00CF5D91"/>
    <w:rsid w:val="00D10362"/>
    <w:rsid w:val="00DA7DA8"/>
    <w:rsid w:val="00E10B13"/>
    <w:rsid w:val="00E45B70"/>
    <w:rsid w:val="00FA2576"/>
    <w:rsid w:val="00FA7FC7"/>
    <w:rsid w:val="00FE4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FA2576"/>
    <w:rPr>
      <w:color w:val="808080"/>
    </w:rPr>
  </w:style>
  <w:style w:type="paragraph" w:customStyle="1" w:styleId="D39B1D966EA2451E87B9301CA48378F3">
    <w:name w:val="D39B1D966EA2451E87B9301CA48378F3"/>
  </w:style>
  <w:style w:type="paragraph" w:customStyle="1" w:styleId="C4AD7C7A1E5547B59EED5104333C5E18">
    <w:name w:val="C4AD7C7A1E5547B59EED5104333C5E18"/>
  </w:style>
  <w:style w:type="paragraph" w:customStyle="1" w:styleId="A87FD90F54054CB081DF797D0ADD7A33">
    <w:name w:val="A87FD90F54054CB081DF797D0ADD7A33"/>
    <w:rsid w:val="00FA2576"/>
  </w:style>
  <w:style w:type="paragraph" w:customStyle="1" w:styleId="828D2DB281174C16A15A61800164D057">
    <w:name w:val="828D2DB281174C16A15A61800164D057"/>
    <w:rsid w:val="00FA2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lge">
  <a:themeElements>
    <a:clrScheme name="Telge">
      <a:dk1>
        <a:srgbClr val="000000"/>
      </a:dk1>
      <a:lt1>
        <a:srgbClr val="FFFFFF"/>
      </a:lt1>
      <a:dk2>
        <a:srgbClr val="595959"/>
      </a:dk2>
      <a:lt2>
        <a:srgbClr val="FFFFFF"/>
      </a:lt2>
      <a:accent1>
        <a:srgbClr val="FFC960"/>
      </a:accent1>
      <a:accent2>
        <a:srgbClr val="F57D5B"/>
      </a:accent2>
      <a:accent3>
        <a:srgbClr val="1E78BE"/>
      </a:accent3>
      <a:accent4>
        <a:srgbClr val="46823C"/>
      </a:accent4>
      <a:accent5>
        <a:srgbClr val="FCF0BC"/>
      </a:accent5>
      <a:accent6>
        <a:srgbClr val="DDE8CB"/>
      </a:accent6>
      <a:hlink>
        <a:srgbClr val="5F5F5F"/>
      </a:hlink>
      <a:folHlink>
        <a:srgbClr val="919191"/>
      </a:folHlink>
    </a:clrScheme>
    <a:fontScheme name="Telge 2">
      <a:majorFont>
        <a:latin typeface="Telge Thin"/>
        <a:ea typeface=""/>
        <a:cs typeface=""/>
      </a:majorFont>
      <a:minorFont>
        <a:latin typeface="Telge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222222"/>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Mörkgul">
      <a:srgbClr val="DD8C23"/>
    </a:custClr>
    <a:custClr name="Mörkröd">
      <a:srgbClr val="CB4522"/>
    </a:custClr>
    <a:custClr name="Mörkblå">
      <a:srgbClr val="074896"/>
    </a:custClr>
    <a:custClr name="Mörkgrön">
      <a:srgbClr val="315E2D"/>
    </a:custClr>
    <a:custClr name="Svart">
      <a:srgbClr val="222222"/>
    </a:custClr>
    <a:custClr name="Ljusgul 50%">
      <a:srgbClr val="FCF0BC"/>
    </a:custClr>
    <a:custClr name="Ljusröd 50%">
      <a:srgbClr val="FFE4D6"/>
    </a:custClr>
    <a:custClr name="Ljusblå 50%">
      <a:srgbClr val="C7E4F1"/>
    </a:custClr>
    <a:custClr name="Ljusgrön 50%">
      <a:srgbClr val="DDE8CB"/>
    </a:custClr>
    <a:custClr>
      <a:srgbClr val="E5E5E5"/>
    </a:custClr>
    <a:custClr name="Telge Gul">
      <a:srgbClr val="FFC960"/>
    </a:custClr>
    <a:custClr name="Telge Röd">
      <a:srgbClr val="F57D5B"/>
    </a:custClr>
    <a:custClr>
      <a:srgbClr val="1E78BE"/>
    </a:custClr>
    <a:custClr>
      <a:srgbClr val="46823C"/>
    </a:custClr>
    <a:custClr>
      <a:srgbClr val="595959"/>
    </a:custClr>
    <a:custClr name="Ljusgul 25%">
      <a:srgbClr val="FDF7DE"/>
    </a:custClr>
    <a:custClr name="Ljusröd 25%">
      <a:srgbClr val="FFF1EA"/>
    </a:custClr>
    <a:custClr name="Ljusblå 25%">
      <a:srgbClr val="E3F1F8"/>
    </a:custClr>
    <a:custClr name="Ljusgrön 25%">
      <a:srgbClr val="EEF3E5"/>
    </a:custClr>
    <a:custClr name="Ljusgrå 25%">
      <a:srgbClr val="F2F2F2"/>
    </a:custClr>
    <a:custClr name="Ljusgul">
      <a:srgbClr val="F9E17A"/>
    </a:custClr>
    <a:custClr>
      <a:srgbClr val="FFC9AD"/>
    </a:custClr>
    <a:custClr>
      <a:srgbClr val="8EC9E2"/>
    </a:custClr>
    <a:custClr>
      <a:srgbClr val="BBD197"/>
    </a:custClr>
    <a:custClr>
      <a:srgbClr val="CCCCCC"/>
    </a:custClr>
    <a:custClr name="Ljusgul 15%">
      <a:srgbClr val="FEFBEB"/>
    </a:custClr>
    <a:custClr name="Ljusröd 15%">
      <a:srgbClr val="FFF7F3"/>
    </a:custClr>
    <a:custClr name="Ljusblå 15%">
      <a:srgbClr val="EEF7FB"/>
    </a:custClr>
    <a:custClr name="Ljusgrön 15%">
      <a:srgbClr val="F5F8EF"/>
    </a:custClr>
    <a:custClr name="Ljusgrå 15%">
      <a:srgbClr val="F7F7F7"/>
    </a:custClr>
  </a:custClrLst>
  <a:extLst>
    <a:ext uri="{05A4C25C-085E-4340-85A3-A5531E510DB2}">
      <thm15:themeFamily xmlns:thm15="http://schemas.microsoft.com/office/thememl/2012/main" name="Telge" id="{FBECA60D-2D2A-4ABF-9970-BB3266B38692}" vid="{DEBDD2B7-C103-4344-8728-DA3D2A3958D0}"/>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0D8A423EEEF94091BFAB3C5D28E1B1" ma:contentTypeVersion="12" ma:contentTypeDescription="Skapa ett nytt dokument." ma:contentTypeScope="" ma:versionID="f436dafbe9d4bc29cd1c4ed1fa4b48f5">
  <xsd:schema xmlns:xsd="http://www.w3.org/2001/XMLSchema" xmlns:xs="http://www.w3.org/2001/XMLSchema" xmlns:p="http://schemas.microsoft.com/office/2006/metadata/properties" xmlns:ns2="81b94d95-39e4-4ba8-ba9e-f139235d0082" xmlns:ns3="c6d43e80-20e2-4571-a8d9-0ed231622682" targetNamespace="http://schemas.microsoft.com/office/2006/metadata/properties" ma:root="true" ma:fieldsID="3cf4ff2c66fe402cdf5f0be5c336dbeb" ns2:_="" ns3:_="">
    <xsd:import namespace="81b94d95-39e4-4ba8-ba9e-f139235d0082"/>
    <xsd:import namespace="c6d43e80-20e2-4571-a8d9-0ed231622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94d95-39e4-4ba8-ba9e-f139235d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a22ee5a4-16d8-4683-aeec-90b1e6a990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43e80-20e2-4571-a8d9-0ed2316226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977dce-06b2-462f-ab56-4fb1230e123c}" ma:internalName="TaxCatchAll" ma:showField="CatchAllData" ma:web="c6d43e80-20e2-4571-a8d9-0ed231622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b94d95-39e4-4ba8-ba9e-f139235d0082">
      <Terms xmlns="http://schemas.microsoft.com/office/infopath/2007/PartnerControls"/>
    </lcf76f155ced4ddcb4097134ff3c332f>
    <TaxCatchAll xmlns="c6d43e80-20e2-4571-a8d9-0ed2316226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1CFB7B-FED6-45AB-BFA7-A55EAE01F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94d95-39e4-4ba8-ba9e-f139235d0082"/>
    <ds:schemaRef ds:uri="c6d43e80-20e2-4571-a8d9-0ed231622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DFA82-42FA-44ED-B091-E121C7794596}">
  <ds:schemaRefs>
    <ds:schemaRef ds:uri="http://schemas.microsoft.com/office/2006/metadata/properties"/>
    <ds:schemaRef ds:uri="http://schemas.microsoft.com/office/infopath/2007/PartnerControls"/>
    <ds:schemaRef ds:uri="81b94d95-39e4-4ba8-ba9e-f139235d0082"/>
    <ds:schemaRef ds:uri="c6d43e80-20e2-4571-a8d9-0ed231622682"/>
  </ds:schemaRefs>
</ds:datastoreItem>
</file>

<file path=customXml/itemProps4.xml><?xml version="1.0" encoding="utf-8"?>
<ds:datastoreItem xmlns:ds="http://schemas.openxmlformats.org/officeDocument/2006/customXml" ds:itemID="{413F53B7-5507-4B9A-ABBE-6B374D370276}">
  <ds:schemaRefs>
    <ds:schemaRef ds:uri="http://schemas.microsoft.com/sharepoint/v3/contenttype/forms"/>
  </ds:schemaRefs>
</ds:datastoreItem>
</file>

<file path=customXml/itemProps5.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Metadata/LabelInfo.xml><?xml version="1.0" encoding="utf-8"?>
<clbl:labelList xmlns:clbl="http://schemas.microsoft.com/office/2020/mipLabelMetadata">
  <clbl:label id="{8b01d0b5-dadb-4d12-b4bc-cf1c18dc6ff7}" enabled="1" method="Privileged" siteId="{74c3677e-5b7b-432a-9b25-296263c3d091}" contentBits="0" removed="0"/>
</clbl:labelList>
</file>

<file path=docProps/app.xml><?xml version="1.0" encoding="utf-8"?>
<Properties xmlns="http://schemas.openxmlformats.org/officeDocument/2006/extended-properties" xmlns:vt="http://schemas.openxmlformats.org/officeDocument/2006/docPropsVTypes">
  <Template>Brev</Template>
  <TotalTime>0</TotalTime>
  <Pages>2</Pages>
  <Words>514</Words>
  <Characters>2729</Characters>
  <Application>Microsoft Office Word</Application>
  <DocSecurity>4</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Vildelin (Telge)</dc:creator>
  <cp:keywords/>
  <dc:description>20260701</dc:description>
  <cp:lastModifiedBy>Lena Hansson (TB)</cp:lastModifiedBy>
  <cp:revision>2</cp:revision>
  <cp:lastPrinted>2019-02-18T10:06:00Z</cp:lastPrinted>
  <dcterms:created xsi:type="dcterms:W3CDTF">2026-06-25T10:21:00Z</dcterms:created>
  <dcterms:modified xsi:type="dcterms:W3CDTF">2026-06-25T10:21:00Z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0x010100890D8A423EEEF94091BFAB3C5D28E1B1</vt:lpwstr>
  </property>
  <property fmtid="{D5CDD505-2E9C-101B-9397-08002B2CF9AE}" pid="3" name="Order">
    <vt:r8>1954000</vt:r8>
  </property>
  <property fmtid="{D5CDD505-2E9C-101B-9397-08002B2CF9AE}" pid="4" name="MediaServiceImageTags">
    <vt:lpwstr/>
  </property>
</Properties>
</file>